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DE0" w:rsidRPr="00AB6DE0" w:rsidRDefault="00AB6DE0" w:rsidP="00AB6DE0">
      <w:pPr>
        <w:spacing w:after="0" w:line="240" w:lineRule="auto"/>
        <w:ind w:firstLine="709"/>
        <w:jc w:val="center"/>
        <w:outlineLvl w:val="0"/>
        <w:rPr>
          <w:rFonts w:eastAsia="Times New Roman" w:cs="Times New Roman"/>
          <w:b/>
          <w:bCs/>
          <w:caps/>
          <w:color w:val="000000"/>
          <w:kern w:val="36"/>
          <w:szCs w:val="28"/>
          <w:lang w:eastAsia="ru-RU"/>
        </w:rPr>
      </w:pPr>
      <w:r w:rsidRPr="00AB6DE0">
        <w:rPr>
          <w:rFonts w:eastAsia="Times New Roman" w:cs="Times New Roman"/>
          <w:b/>
          <w:bCs/>
          <w:caps/>
          <w:color w:val="000000"/>
          <w:kern w:val="36"/>
          <w:szCs w:val="28"/>
          <w:lang w:eastAsia="ru-RU"/>
        </w:rPr>
        <w:t>КАК ПОВЫСИТЬ САМООЦЕНКУ РЕБЁНКА: СОВЕТЫ ПСИХОЛОГА</w:t>
      </w:r>
    </w:p>
    <w:p w:rsidR="00AB6DE0" w:rsidRPr="00AB6DE0" w:rsidRDefault="00AB6DE0" w:rsidP="00AB6DE0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 xml:space="preserve">В интернете очень много статей о том, как поднять детскую самооценку. К сожалению, большинство из них плохо соотносятся с реальностью. Мы не будем </w:t>
      </w:r>
      <w:proofErr w:type="gramStart"/>
      <w:r w:rsidRPr="00AB6DE0">
        <w:rPr>
          <w:rFonts w:eastAsia="Times New Roman" w:cs="Times New Roman"/>
          <w:color w:val="000000"/>
          <w:szCs w:val="28"/>
          <w:lang w:eastAsia="ru-RU"/>
        </w:rPr>
        <w:t>советовать родителям беспрестанно хвалить</w:t>
      </w:r>
      <w:proofErr w:type="gramEnd"/>
      <w:r w:rsidRPr="00AB6DE0">
        <w:rPr>
          <w:rFonts w:eastAsia="Times New Roman" w:cs="Times New Roman"/>
          <w:color w:val="000000"/>
          <w:szCs w:val="28"/>
          <w:lang w:eastAsia="ru-RU"/>
        </w:rPr>
        <w:t xml:space="preserve"> своё чадо, повесить в детской плакат «Ты — лучший!» или обучать ребёнка </w:t>
      </w:r>
      <w:proofErr w:type="spellStart"/>
      <w:r w:rsidRPr="00AB6DE0">
        <w:rPr>
          <w:rFonts w:eastAsia="Times New Roman" w:cs="Times New Roman"/>
          <w:color w:val="000000"/>
          <w:szCs w:val="28"/>
          <w:lang w:eastAsia="ru-RU"/>
        </w:rPr>
        <w:t>аффирмациям</w:t>
      </w:r>
      <w:proofErr w:type="spellEnd"/>
      <w:r w:rsidRPr="00AB6DE0">
        <w:rPr>
          <w:rFonts w:eastAsia="Times New Roman" w:cs="Times New Roman"/>
          <w:color w:val="000000"/>
          <w:szCs w:val="28"/>
          <w:lang w:eastAsia="ru-RU"/>
        </w:rPr>
        <w:t xml:space="preserve">. Вместо этого мы узнали у психолога, что такое самооценка, как она устроена, почему не стоит путать её с </w:t>
      </w:r>
      <w:proofErr w:type="spellStart"/>
      <w:r w:rsidRPr="00AB6DE0">
        <w:rPr>
          <w:rFonts w:eastAsia="Times New Roman" w:cs="Times New Roman"/>
          <w:color w:val="000000"/>
          <w:szCs w:val="28"/>
          <w:lang w:eastAsia="ru-RU"/>
        </w:rPr>
        <w:t>самоценностью</w:t>
      </w:r>
      <w:proofErr w:type="spellEnd"/>
      <w:r w:rsidRPr="00AB6DE0">
        <w:rPr>
          <w:rFonts w:eastAsia="Times New Roman" w:cs="Times New Roman"/>
          <w:color w:val="000000"/>
          <w:szCs w:val="28"/>
          <w:lang w:eastAsia="ru-RU"/>
        </w:rPr>
        <w:t xml:space="preserve"> и как родители могут её повысить на самом деле.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Прежде чем говорить о развитии самооценки ребёнка, разведём два понятия, которые всё время путают. Есть </w:t>
      </w:r>
      <w:r w:rsidRPr="00AB6DE0">
        <w:rPr>
          <w:rFonts w:eastAsia="Times New Roman" w:cs="Times New Roman"/>
          <w:i/>
          <w:iCs/>
          <w:color w:val="000000"/>
          <w:szCs w:val="28"/>
          <w:lang w:eastAsia="ru-RU"/>
        </w:rPr>
        <w:t>самооценка</w:t>
      </w:r>
      <w:r w:rsidRPr="00AB6DE0">
        <w:rPr>
          <w:rFonts w:eastAsia="Times New Roman" w:cs="Times New Roman"/>
          <w:color w:val="000000"/>
          <w:szCs w:val="28"/>
          <w:lang w:eastAsia="ru-RU"/>
        </w:rPr>
        <w:t>, а есть </w:t>
      </w:r>
      <w:proofErr w:type="spellStart"/>
      <w:r w:rsidRPr="00AB6DE0">
        <w:rPr>
          <w:rFonts w:eastAsia="Times New Roman" w:cs="Times New Roman"/>
          <w:i/>
          <w:iCs/>
          <w:color w:val="000000"/>
          <w:szCs w:val="28"/>
          <w:lang w:eastAsia="ru-RU"/>
        </w:rPr>
        <w:t>самоценность</w:t>
      </w:r>
      <w:proofErr w:type="spellEnd"/>
      <w:r w:rsidRPr="00AB6DE0">
        <w:rPr>
          <w:rFonts w:eastAsia="Times New Roman" w:cs="Times New Roman"/>
          <w:color w:val="000000"/>
          <w:szCs w:val="28"/>
          <w:lang w:eastAsia="ru-RU"/>
        </w:rPr>
        <w:t xml:space="preserve">. Они различаются по природе и механике. Чтобы понять, где и как родители могут повлиять на ситуацию, важно понимать разницу. Вначале расскажем о </w:t>
      </w:r>
      <w:proofErr w:type="spellStart"/>
      <w:r w:rsidRPr="00AB6DE0">
        <w:rPr>
          <w:rFonts w:eastAsia="Times New Roman" w:cs="Times New Roman"/>
          <w:color w:val="000000"/>
          <w:szCs w:val="28"/>
          <w:lang w:eastAsia="ru-RU"/>
        </w:rPr>
        <w:t>самоценности</w:t>
      </w:r>
      <w:proofErr w:type="spellEnd"/>
      <w:r w:rsidRPr="00AB6DE0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‍</w:t>
      </w:r>
      <w:bookmarkStart w:id="0" w:name="_GoBack"/>
      <w:bookmarkEnd w:id="0"/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outlineLvl w:val="1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AB6DE0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Что такое </w:t>
      </w:r>
      <w:proofErr w:type="spellStart"/>
      <w:r w:rsidRPr="00AB6DE0">
        <w:rPr>
          <w:rFonts w:eastAsia="Times New Roman" w:cs="Times New Roman"/>
          <w:b/>
          <w:bCs/>
          <w:color w:val="000000"/>
          <w:szCs w:val="28"/>
          <w:lang w:eastAsia="ru-RU"/>
        </w:rPr>
        <w:t>самоценность</w:t>
      </w:r>
      <w:proofErr w:type="spellEnd"/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AB6DE0">
        <w:rPr>
          <w:rFonts w:eastAsia="Times New Roman" w:cs="Times New Roman"/>
          <w:b/>
          <w:bCs/>
          <w:color w:val="000000"/>
          <w:szCs w:val="28"/>
          <w:lang w:eastAsia="ru-RU"/>
        </w:rPr>
        <w:t>Самоценность</w:t>
      </w:r>
      <w:proofErr w:type="spellEnd"/>
      <w:r w:rsidRPr="00AB6DE0">
        <w:rPr>
          <w:rFonts w:eastAsia="Times New Roman" w:cs="Times New Roman"/>
          <w:color w:val="000000"/>
          <w:szCs w:val="28"/>
          <w:lang w:eastAsia="ru-RU"/>
        </w:rPr>
        <w:t> — это ощущение собственного права на счастье. Человек, у которого оно сформировано, понимает: со мной всё в порядке, я с рождения важен для этого мира и заслуживаю всего, что мне нужно. Я всегда могу распознать и удовлетворить свои потребности, не нарушая чужих свобод.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Каждый малыш рождается с чувством собственной ценности. Поэтому он активно привлекает к себе внимание, ярко выражает любой внутренний позыв. Младенцу не нужно никому доказывать право на жизнь. Он ещё не знает, как именно получить желаемое, но надеется узнать это от взрослого, найти в действиях старших подтверждение своей ценности. В психологии это называется «</w:t>
      </w:r>
      <w:r w:rsidRPr="00AB6DE0">
        <w:rPr>
          <w:rFonts w:eastAsia="Times New Roman" w:cs="Times New Roman"/>
          <w:i/>
          <w:iCs/>
          <w:color w:val="000000"/>
          <w:szCs w:val="28"/>
          <w:lang w:eastAsia="ru-RU"/>
        </w:rPr>
        <w:t>врождённые ожидания</w:t>
      </w:r>
      <w:r w:rsidRPr="00AB6DE0">
        <w:rPr>
          <w:rFonts w:eastAsia="Times New Roman" w:cs="Times New Roman"/>
          <w:color w:val="000000"/>
          <w:szCs w:val="28"/>
          <w:lang w:eastAsia="ru-RU"/>
        </w:rPr>
        <w:t>».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 xml:space="preserve">Ключевая роль родителя при формировании </w:t>
      </w:r>
      <w:proofErr w:type="spellStart"/>
      <w:r w:rsidRPr="00AB6DE0">
        <w:rPr>
          <w:rFonts w:eastAsia="Times New Roman" w:cs="Times New Roman"/>
          <w:color w:val="000000"/>
          <w:szCs w:val="28"/>
          <w:lang w:eastAsia="ru-RU"/>
        </w:rPr>
        <w:t>самоценности</w:t>
      </w:r>
      <w:proofErr w:type="spellEnd"/>
      <w:r w:rsidRPr="00AB6DE0">
        <w:rPr>
          <w:rFonts w:eastAsia="Times New Roman" w:cs="Times New Roman"/>
          <w:color w:val="000000"/>
          <w:szCs w:val="28"/>
          <w:lang w:eastAsia="ru-RU"/>
        </w:rPr>
        <w:t xml:space="preserve"> ребёнка состоит в том, чтобы откликаться на его призывы, включаться в происходящее с ним, удовлетворять его потребности. Физические — чтобы ребёнок был сыт, находился в тепле и сухости, у него ничего не болело и не причиняло неудобства. И эмоциональные — чтобы он чувствовал себя признанным и принятым, а окружающие были готовы разделить с ним любые чувства и состояния.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 xml:space="preserve">Ребёнок, чьи врождённые ожидания удовлетворены, сохраняет чувство собственной ценности на всю жизнь. </w:t>
      </w:r>
      <w:proofErr w:type="spellStart"/>
      <w:r w:rsidRPr="00AB6DE0">
        <w:rPr>
          <w:rFonts w:eastAsia="Times New Roman" w:cs="Times New Roman"/>
          <w:color w:val="000000"/>
          <w:szCs w:val="28"/>
          <w:lang w:eastAsia="ru-RU"/>
        </w:rPr>
        <w:t>Самоценность</w:t>
      </w:r>
      <w:proofErr w:type="spellEnd"/>
      <w:r w:rsidRPr="00AB6DE0">
        <w:rPr>
          <w:rFonts w:eastAsia="Times New Roman" w:cs="Times New Roman"/>
          <w:color w:val="000000"/>
          <w:szCs w:val="28"/>
          <w:lang w:eastAsia="ru-RU"/>
        </w:rPr>
        <w:t xml:space="preserve"> становится его опорой в вопросах заботы о себе и взаимодействия с окружающими.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lastRenderedPageBreak/>
        <w:t>Если окружение игнорировало потребности ребёнка, либо было чересчур строгим или опекающим, у него развивается тревога. На протяжении жизни он будет пытаться перекрыть или унять её разными способами. Например, заискивать у окружающих или вести себя вызывающе в попытках доказать, что имеет право на существование.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 xml:space="preserve">Стремясь заполнить пустоту внутри, люди </w:t>
      </w:r>
      <w:proofErr w:type="gramStart"/>
      <w:r w:rsidRPr="00AB6DE0">
        <w:rPr>
          <w:rFonts w:eastAsia="Times New Roman" w:cs="Times New Roman"/>
          <w:color w:val="000000"/>
          <w:szCs w:val="28"/>
          <w:lang w:eastAsia="ru-RU"/>
        </w:rPr>
        <w:t>с</w:t>
      </w:r>
      <w:proofErr w:type="gramEnd"/>
      <w:r w:rsidRPr="00AB6DE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AB6DE0">
        <w:rPr>
          <w:rFonts w:eastAsia="Times New Roman" w:cs="Times New Roman"/>
          <w:color w:val="000000"/>
          <w:szCs w:val="28"/>
          <w:lang w:eastAsia="ru-RU"/>
        </w:rPr>
        <w:t>несформированной</w:t>
      </w:r>
      <w:proofErr w:type="gramEnd"/>
      <w:r w:rsidRPr="00AB6DE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AB6DE0">
        <w:rPr>
          <w:rFonts w:eastAsia="Times New Roman" w:cs="Times New Roman"/>
          <w:color w:val="000000"/>
          <w:szCs w:val="28"/>
          <w:lang w:eastAsia="ru-RU"/>
        </w:rPr>
        <w:t>самоценностью</w:t>
      </w:r>
      <w:proofErr w:type="spellEnd"/>
      <w:r w:rsidRPr="00AB6DE0">
        <w:rPr>
          <w:rFonts w:eastAsia="Times New Roman" w:cs="Times New Roman"/>
          <w:color w:val="000000"/>
          <w:szCs w:val="28"/>
          <w:lang w:eastAsia="ru-RU"/>
        </w:rPr>
        <w:t xml:space="preserve"> часто становятся жертвами зависимостей: вступают в токсичные отношения, с головой уходят в работу или злоупотребляют </w:t>
      </w:r>
      <w:proofErr w:type="spellStart"/>
      <w:r w:rsidRPr="00AB6DE0">
        <w:rPr>
          <w:rFonts w:eastAsia="Times New Roman" w:cs="Times New Roman"/>
          <w:color w:val="000000"/>
          <w:szCs w:val="28"/>
          <w:lang w:eastAsia="ru-RU"/>
        </w:rPr>
        <w:t>психоактивными</w:t>
      </w:r>
      <w:proofErr w:type="spellEnd"/>
      <w:r w:rsidRPr="00AB6DE0">
        <w:rPr>
          <w:rFonts w:eastAsia="Times New Roman" w:cs="Times New Roman"/>
          <w:color w:val="000000"/>
          <w:szCs w:val="28"/>
          <w:lang w:eastAsia="ru-RU"/>
        </w:rPr>
        <w:t xml:space="preserve"> веществами. Вместо того</w:t>
      </w:r>
      <w:proofErr w:type="gramStart"/>
      <w:r w:rsidRPr="00AB6DE0">
        <w:rPr>
          <w:rFonts w:eastAsia="Times New Roman" w:cs="Times New Roman"/>
          <w:color w:val="000000"/>
          <w:szCs w:val="28"/>
          <w:lang w:eastAsia="ru-RU"/>
        </w:rPr>
        <w:t>,</w:t>
      </w:r>
      <w:proofErr w:type="gramEnd"/>
      <w:r w:rsidRPr="00AB6DE0">
        <w:rPr>
          <w:rFonts w:eastAsia="Times New Roman" w:cs="Times New Roman"/>
          <w:color w:val="000000"/>
          <w:szCs w:val="28"/>
          <w:lang w:eastAsia="ru-RU"/>
        </w:rPr>
        <w:t xml:space="preserve"> чтобы реализовать себя и жить счастливо, они вынуждены доказывать себе, что важны для этого мира, и снова и снова убеждаться в обратном.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outlineLvl w:val="1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AB6DE0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Как помочь ребёнку сформировать </w:t>
      </w:r>
      <w:proofErr w:type="spellStart"/>
      <w:r w:rsidRPr="00AB6DE0">
        <w:rPr>
          <w:rFonts w:eastAsia="Times New Roman" w:cs="Times New Roman"/>
          <w:b/>
          <w:bCs/>
          <w:color w:val="000000"/>
          <w:szCs w:val="28"/>
          <w:lang w:eastAsia="ru-RU"/>
        </w:rPr>
        <w:t>самоценность</w:t>
      </w:r>
      <w:proofErr w:type="spellEnd"/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Прежде всего, родители сами должны утвердиться в мысли: </w:t>
      </w:r>
      <w:r w:rsidRPr="00AB6DE0">
        <w:rPr>
          <w:rFonts w:eastAsia="Times New Roman" w:cs="Times New Roman"/>
          <w:i/>
          <w:iCs/>
          <w:color w:val="000000"/>
          <w:szCs w:val="28"/>
          <w:lang w:eastAsia="ru-RU"/>
        </w:rPr>
        <w:t>ребёнок существует — и это классно</w:t>
      </w:r>
      <w:r w:rsidRPr="00AB6DE0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 xml:space="preserve">Да, </w:t>
      </w:r>
      <w:proofErr w:type="spellStart"/>
      <w:r w:rsidRPr="00AB6DE0">
        <w:rPr>
          <w:rFonts w:eastAsia="Times New Roman" w:cs="Times New Roman"/>
          <w:color w:val="000000"/>
          <w:szCs w:val="28"/>
          <w:lang w:eastAsia="ru-RU"/>
        </w:rPr>
        <w:t>родительство</w:t>
      </w:r>
      <w:proofErr w:type="spellEnd"/>
      <w:r w:rsidRPr="00AB6DE0">
        <w:rPr>
          <w:rFonts w:eastAsia="Times New Roman" w:cs="Times New Roman"/>
          <w:color w:val="000000"/>
          <w:szCs w:val="28"/>
          <w:lang w:eastAsia="ru-RU"/>
        </w:rPr>
        <w:t xml:space="preserve"> — тяжёлый труд, который накладывает много ограничений. Но чтобы выполнять эту роль с пользой для себя и ребёнка, важно сосредоточиться на положительных моментах. Ответьте себе: что хорошего ребёнок принёс в мою жизнь? Вспомните, что вы чувствуете в моменты близости с ним?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Можно рассказывать ребёнку, как его ждала вся семья. Не нужно ничего выдумывать или приукрашивать: просто выберите важные моменты, чтобы закрепить это и в сознании ребёнка, и в своём: </w:t>
      </w:r>
      <w:r w:rsidRPr="00AB6DE0">
        <w:rPr>
          <w:rFonts w:eastAsia="Times New Roman" w:cs="Times New Roman"/>
          <w:i/>
          <w:iCs/>
          <w:color w:val="000000"/>
          <w:szCs w:val="28"/>
          <w:lang w:eastAsia="ru-RU"/>
        </w:rPr>
        <w:t>«Спасибо, что родился. Ты ценен»</w:t>
      </w:r>
      <w:r w:rsidRPr="00AB6DE0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Посмотрите, как ребёнок справляется с заботой о себе. Может ли он различить, чего ему хочется в данный момент? В состоянии ли он обеспечить себе комфорт — поесть, выпить воды, подвигаться, переодеться, когда это важно? Что из этого он делает, а где вы делаете за него то, с чем он уже может справиться сам? В чём ему действительно всё ещё нужна ваша помощь?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Говорите с ребёнком о том, как важно уметь заботиться о себе. Учите его делать свою жизнь комфортной и здоровой.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Принимайте особенности ребёнка. Старайтесь видеть в них возможности, а не ограничения. Помогайте малышу реализовать сильные стороны. Даже если какие-то черты его характера кажутся вам невыносимыми, не пытайтесь подавить их. Будьте ориентиром, но не требуйте, чтобы он делал всё, как вы.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Помогите ребёнку сформулировать свой личный «кодекс чести»: что для него принципиально важно, как ему нравится поступать и как нравится, чтобы с ним поступали. Вопреки </w:t>
      </w:r>
      <w:proofErr w:type="gramStart"/>
      <w:r w:rsidRPr="00AB6DE0">
        <w:rPr>
          <w:rFonts w:eastAsia="Times New Roman" w:cs="Times New Roman"/>
          <w:color w:val="000000"/>
          <w:szCs w:val="28"/>
          <w:lang w:eastAsia="ru-RU"/>
        </w:rPr>
        <w:t>привычному мнению</w:t>
      </w:r>
      <w:proofErr w:type="gramEnd"/>
      <w:r w:rsidRPr="00AB6DE0">
        <w:rPr>
          <w:rFonts w:eastAsia="Times New Roman" w:cs="Times New Roman"/>
          <w:color w:val="000000"/>
          <w:szCs w:val="28"/>
          <w:lang w:eastAsia="ru-RU"/>
        </w:rPr>
        <w:t>, это не одно и то же.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Уважайте чувства ребёнка. Замечайте и называйте их. Ему будет проще ценить себя, если вы поможете сориентироваться в сложном мире внутренних сигналов.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Сосредоточьтесь не на успехах, а на ценности ваших отношений. Ребёнок постепенно научится справляться с любыми жизненными трудностями, если сможет опереться на вашу любовь и принятие. Даже если сейчас что-то не удалось, — это не должно влиять на ваше мнение о нём. Всегда будьте на его стороне.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Лучшее, что вы можете сделать, — показывать на своём примере, что быть взрослым и счастливым — это возможно. Обычно у подростков есть веские причины в этом сомневаться, поэтому они и не хотят взрослеть.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outlineLvl w:val="1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AB6DE0">
        <w:rPr>
          <w:rFonts w:eastAsia="Times New Roman" w:cs="Times New Roman"/>
          <w:b/>
          <w:bCs/>
          <w:color w:val="000000"/>
          <w:szCs w:val="28"/>
          <w:lang w:eastAsia="ru-RU"/>
        </w:rPr>
        <w:t>Что такое самооценка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b/>
          <w:bCs/>
          <w:color w:val="000000"/>
          <w:szCs w:val="28"/>
          <w:lang w:eastAsia="ru-RU"/>
        </w:rPr>
        <w:t>Самооценка</w:t>
      </w:r>
      <w:r w:rsidRPr="00AB6DE0">
        <w:rPr>
          <w:rFonts w:eastAsia="Times New Roman" w:cs="Times New Roman"/>
          <w:color w:val="000000"/>
          <w:szCs w:val="28"/>
          <w:lang w:eastAsia="ru-RU"/>
        </w:rPr>
        <w:t xml:space="preserve"> — это рациональная часть </w:t>
      </w:r>
      <w:proofErr w:type="gramStart"/>
      <w:r w:rsidRPr="00AB6DE0">
        <w:rPr>
          <w:rFonts w:eastAsia="Times New Roman" w:cs="Times New Roman"/>
          <w:color w:val="000000"/>
          <w:szCs w:val="28"/>
          <w:lang w:eastAsia="ru-RU"/>
        </w:rPr>
        <w:t>нашего</w:t>
      </w:r>
      <w:proofErr w:type="gramEnd"/>
      <w:r w:rsidRPr="00AB6DE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AB6DE0">
        <w:rPr>
          <w:rFonts w:eastAsia="Times New Roman" w:cs="Times New Roman"/>
          <w:color w:val="000000"/>
          <w:szCs w:val="28"/>
          <w:lang w:eastAsia="ru-RU"/>
        </w:rPr>
        <w:t>самовосприятия</w:t>
      </w:r>
      <w:proofErr w:type="spellEnd"/>
      <w:r w:rsidRPr="00AB6DE0">
        <w:rPr>
          <w:rFonts w:eastAsia="Times New Roman" w:cs="Times New Roman"/>
          <w:color w:val="000000"/>
          <w:szCs w:val="28"/>
          <w:lang w:eastAsia="ru-RU"/>
        </w:rPr>
        <w:t>. Способность оценивать свои проявления, как успешные или неуспешные. У неё два главных параметра: </w:t>
      </w:r>
      <w:r w:rsidRPr="00AB6DE0">
        <w:rPr>
          <w:rFonts w:eastAsia="Times New Roman" w:cs="Times New Roman"/>
          <w:i/>
          <w:iCs/>
          <w:color w:val="000000"/>
          <w:szCs w:val="28"/>
          <w:lang w:eastAsia="ru-RU"/>
        </w:rPr>
        <w:t>адекватность</w:t>
      </w:r>
      <w:r w:rsidRPr="00AB6DE0">
        <w:rPr>
          <w:rFonts w:eastAsia="Times New Roman" w:cs="Times New Roman"/>
          <w:color w:val="000000"/>
          <w:szCs w:val="28"/>
          <w:lang w:eastAsia="ru-RU"/>
        </w:rPr>
        <w:t> и </w:t>
      </w:r>
      <w:r w:rsidRPr="00AB6DE0">
        <w:rPr>
          <w:rFonts w:eastAsia="Times New Roman" w:cs="Times New Roman"/>
          <w:i/>
          <w:iCs/>
          <w:color w:val="000000"/>
          <w:szCs w:val="28"/>
          <w:lang w:eastAsia="ru-RU"/>
        </w:rPr>
        <w:t>автономность</w:t>
      </w:r>
      <w:r w:rsidRPr="00AB6DE0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Адекватная самооценка — это способность соотносить свои успехи и ошибки в одной системе координат. Как будто внутри у нас есть наблюдатель, который подсказывает:</w:t>
      </w:r>
      <w:r w:rsidRPr="00AB6DE0">
        <w:rPr>
          <w:rFonts w:eastAsia="Times New Roman" w:cs="Times New Roman"/>
          <w:color w:val="000000"/>
          <w:szCs w:val="28"/>
          <w:lang w:eastAsia="ru-RU"/>
        </w:rPr>
        <w:br/>
      </w:r>
    </w:p>
    <w:p w:rsidR="00AB6DE0" w:rsidRPr="00AB6DE0" w:rsidRDefault="00AB6DE0" w:rsidP="00AB6DE0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Сталкивался ли я с подобными задачами?</w:t>
      </w:r>
    </w:p>
    <w:p w:rsidR="00AB6DE0" w:rsidRPr="00AB6DE0" w:rsidRDefault="00AB6DE0" w:rsidP="00AB6DE0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Успешно ли я решал их раньше?</w:t>
      </w:r>
    </w:p>
    <w:p w:rsidR="00AB6DE0" w:rsidRPr="00AB6DE0" w:rsidRDefault="00AB6DE0" w:rsidP="00AB6DE0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Какие действия принесли результат?</w:t>
      </w:r>
    </w:p>
    <w:p w:rsidR="00AB6DE0" w:rsidRPr="00AB6DE0" w:rsidRDefault="00AB6DE0" w:rsidP="00AB6DE0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 xml:space="preserve">В чём мне нужно попросить помощи у </w:t>
      </w:r>
      <w:proofErr w:type="gramStart"/>
      <w:r w:rsidRPr="00AB6DE0">
        <w:rPr>
          <w:rFonts w:eastAsia="Times New Roman" w:cs="Times New Roman"/>
          <w:color w:val="000000"/>
          <w:szCs w:val="28"/>
          <w:lang w:eastAsia="ru-RU"/>
        </w:rPr>
        <w:t>другого</w:t>
      </w:r>
      <w:proofErr w:type="gramEnd"/>
      <w:r w:rsidRPr="00AB6DE0">
        <w:rPr>
          <w:rFonts w:eastAsia="Times New Roman" w:cs="Times New Roman"/>
          <w:color w:val="000000"/>
          <w:szCs w:val="28"/>
          <w:lang w:eastAsia="ru-RU"/>
        </w:rPr>
        <w:t>?</w:t>
      </w:r>
    </w:p>
    <w:p w:rsidR="00AB6DE0" w:rsidRPr="00AB6DE0" w:rsidRDefault="00AB6DE0" w:rsidP="00AB6DE0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Чему нужно научиться?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Автономность самооценки — это способность сравнивать себя не с другими, а с самим собой в прошлом и видеть изменения. Размышлять о своих поступках с точки зрения собственной системы ценностей — хорошо я поступаю или нет? Человек с автономной самооценкой слышит мнение других о себе, воспринимает критику и похвалу, но решения принимает, только исходя из своего понимания действительности.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AB6DE0" w:rsidRPr="00AB6DE0" w:rsidRDefault="00AB6DE0" w:rsidP="00AB6DE0">
      <w:pPr>
        <w:pBdr>
          <w:bottom w:val="single" w:sz="6" w:space="1" w:color="auto"/>
        </w:pBdr>
        <w:spacing w:after="0" w:line="240" w:lineRule="auto"/>
        <w:ind w:firstLine="709"/>
        <w:jc w:val="center"/>
        <w:rPr>
          <w:rFonts w:eastAsia="Times New Roman" w:cs="Times New Roman"/>
          <w:vanish/>
          <w:szCs w:val="28"/>
          <w:lang w:eastAsia="ru-RU"/>
        </w:rPr>
      </w:pPr>
      <w:r w:rsidRPr="00AB6DE0">
        <w:rPr>
          <w:rFonts w:eastAsia="Times New Roman" w:cs="Times New Roman"/>
          <w:vanish/>
          <w:szCs w:val="28"/>
          <w:lang w:eastAsia="ru-RU"/>
        </w:rPr>
        <w:t>Начало формы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outlineLvl w:val="1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AB6DE0">
        <w:rPr>
          <w:rFonts w:eastAsia="Times New Roman" w:cs="Times New Roman"/>
          <w:b/>
          <w:bCs/>
          <w:color w:val="000000"/>
          <w:szCs w:val="28"/>
          <w:lang w:eastAsia="ru-RU"/>
        </w:rPr>
        <w:t>Особенности развития самооценки ребёнка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Формирование самооценки у детей начинается в дошкольном возрасте и происходит на протяжении всей жизни, однако её критерии задаются людьми, которые окружают ребёнка в детстве.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lastRenderedPageBreak/>
        <w:t>Родитель во всех делах становится для ребёнка показателем успешности своих действий. Как я пойму, что хорошо почистил зубы? Как мне убедиться, что эта поделка достойна того, чтобы стоять на полке? Всё это ребёнок понимает по отношению старших.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Будьте для ребёнка «регулировщиком», а не «водителем», чтобы он под вашим аккуратным присмотром обучался вести себя сам.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Дети замечают больше, чем нам кажется. Показывайте ребёнку, как именно вы принимаете решения. Рассуждайте вслух. Делите действия на простые этапы. Объясняйте, как понять, что всё идёт правильно и когда можно переходить к следующему пункту.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Не торопите и не оценивайте. Помогите ребёнку самостоятельно оценить результат, отвечая на его вопросы. Учите исследовать возможности, узнавать сильные и слабые стороны. Помните, что любая ошибка — это не провал, а опыт, который поможет в следующий раз сделать лучше. Именно самооценка побуждает ребёнка продолжать попытки и искать разные варианты, а не биться в одну и ту же дверь.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Не бойтесь извиниться, если поторопились с выводами: </w:t>
      </w:r>
      <w:r w:rsidRPr="00AB6DE0">
        <w:rPr>
          <w:rFonts w:eastAsia="Times New Roman" w:cs="Times New Roman"/>
          <w:i/>
          <w:iCs/>
          <w:color w:val="000000"/>
          <w:szCs w:val="28"/>
          <w:lang w:eastAsia="ru-RU"/>
        </w:rPr>
        <w:t>«Я сомневался, что у тебя получится, но теперь вижу, что ты справился»</w:t>
      </w:r>
      <w:r w:rsidRPr="00AB6DE0">
        <w:rPr>
          <w:rFonts w:eastAsia="Times New Roman" w:cs="Times New Roman"/>
          <w:color w:val="000000"/>
          <w:szCs w:val="28"/>
          <w:lang w:eastAsia="ru-RU"/>
        </w:rPr>
        <w:t>. Хвалите за смелость и старания в поиске новых решений.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 xml:space="preserve">Чтобы сформировать адекватную самооценку и повысить уверенность ребёнка, делегируйте ему задачи, с которыми он уже может справиться сам, и не слишком беспокойтесь о результате. Да, это сложно, но только так ребёнок научится оценивать свои действия адекватно и автономно. В будущем этот сценарий распространится и на </w:t>
      </w:r>
      <w:proofErr w:type="gramStart"/>
      <w:r w:rsidRPr="00AB6DE0">
        <w:rPr>
          <w:rFonts w:eastAsia="Times New Roman" w:cs="Times New Roman"/>
          <w:color w:val="000000"/>
          <w:szCs w:val="28"/>
          <w:lang w:eastAsia="ru-RU"/>
        </w:rPr>
        <w:t>профессиональную</w:t>
      </w:r>
      <w:proofErr w:type="gramEnd"/>
      <w:r w:rsidRPr="00AB6DE0">
        <w:rPr>
          <w:rFonts w:eastAsia="Times New Roman" w:cs="Times New Roman"/>
          <w:color w:val="000000"/>
          <w:szCs w:val="28"/>
          <w:lang w:eastAsia="ru-RU"/>
        </w:rPr>
        <w:t>, и на личностную, и на социальную сферы.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 xml:space="preserve">Пусть внутренний голос, очень похожий </w:t>
      </w:r>
      <w:proofErr w:type="gramStart"/>
      <w:r w:rsidRPr="00AB6DE0">
        <w:rPr>
          <w:rFonts w:eastAsia="Times New Roman" w:cs="Times New Roman"/>
          <w:color w:val="000000"/>
          <w:szCs w:val="28"/>
          <w:lang w:eastAsia="ru-RU"/>
        </w:rPr>
        <w:t>на</w:t>
      </w:r>
      <w:proofErr w:type="gramEnd"/>
      <w:r w:rsidRPr="00AB6DE0">
        <w:rPr>
          <w:rFonts w:eastAsia="Times New Roman" w:cs="Times New Roman"/>
          <w:color w:val="000000"/>
          <w:szCs w:val="28"/>
          <w:lang w:eastAsia="ru-RU"/>
        </w:rPr>
        <w:t xml:space="preserve"> ваш, говорит ему: </w:t>
      </w:r>
      <w:r w:rsidRPr="00AB6DE0">
        <w:rPr>
          <w:rFonts w:eastAsia="Times New Roman" w:cs="Times New Roman"/>
          <w:i/>
          <w:iCs/>
          <w:color w:val="000000"/>
          <w:szCs w:val="28"/>
          <w:lang w:eastAsia="ru-RU"/>
        </w:rPr>
        <w:t>«Хорошо, давай попробуем иначе»</w:t>
      </w:r>
      <w:r w:rsidRPr="00AB6DE0">
        <w:rPr>
          <w:rFonts w:eastAsia="Times New Roman" w:cs="Times New Roman"/>
          <w:color w:val="000000"/>
          <w:szCs w:val="28"/>
          <w:lang w:eastAsia="ru-RU"/>
        </w:rPr>
        <w:t> или </w:t>
      </w:r>
      <w:r w:rsidRPr="00AB6DE0">
        <w:rPr>
          <w:rFonts w:eastAsia="Times New Roman" w:cs="Times New Roman"/>
          <w:i/>
          <w:iCs/>
          <w:color w:val="000000"/>
          <w:szCs w:val="28"/>
          <w:lang w:eastAsia="ru-RU"/>
        </w:rPr>
        <w:t>«Отлично, теперь следующий шаг»</w:t>
      </w:r>
      <w:r w:rsidRPr="00AB6DE0">
        <w:rPr>
          <w:rFonts w:eastAsia="Times New Roman" w:cs="Times New Roman"/>
          <w:color w:val="000000"/>
          <w:szCs w:val="28"/>
          <w:lang w:eastAsia="ru-RU"/>
        </w:rPr>
        <w:t>, а не обесценивает: </w:t>
      </w:r>
      <w:r w:rsidRPr="00AB6DE0">
        <w:rPr>
          <w:rFonts w:eastAsia="Times New Roman" w:cs="Times New Roman"/>
          <w:i/>
          <w:iCs/>
          <w:color w:val="000000"/>
          <w:szCs w:val="28"/>
          <w:lang w:eastAsia="ru-RU"/>
        </w:rPr>
        <w:t>«Я так и знал, что ничего не получится, не стоило и начинать»</w:t>
      </w:r>
      <w:r w:rsidRPr="00AB6DE0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‍</w:t>
      </w:r>
    </w:p>
    <w:p w:rsidR="00AB6DE0" w:rsidRPr="00AB6DE0" w:rsidRDefault="00AB6DE0" w:rsidP="00AB6DE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AB6DE0">
        <w:rPr>
          <w:rFonts w:eastAsia="Times New Roman" w:cs="Times New Roman"/>
          <w:color w:val="000000"/>
          <w:szCs w:val="28"/>
          <w:lang w:eastAsia="ru-RU"/>
        </w:rPr>
        <w:t>Развить адекватную самооценку у детей можно в любом возрасте, если пройти указанные выше этапы. Иногда детям с несформированной самооценкой может помочь чуткий наставник в трудной для него сфере. Ведь родитель может передать только те квалификации, которые у него есть. Так что эту ответственность иногда очень важно разделять с другими взрослыми.</w:t>
      </w:r>
    </w:p>
    <w:p w:rsidR="00B80EF0" w:rsidRPr="00AB6DE0" w:rsidRDefault="00B80EF0" w:rsidP="00AB6DE0">
      <w:pPr>
        <w:spacing w:after="0" w:line="240" w:lineRule="auto"/>
        <w:ind w:firstLine="709"/>
        <w:rPr>
          <w:rFonts w:cs="Times New Roman"/>
          <w:szCs w:val="28"/>
        </w:rPr>
      </w:pPr>
    </w:p>
    <w:sectPr w:rsidR="00B80EF0" w:rsidRPr="00AB6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770A4"/>
    <w:multiLevelType w:val="multilevel"/>
    <w:tmpl w:val="1F6E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D4"/>
    <w:rsid w:val="00AB6DE0"/>
    <w:rsid w:val="00B80EF0"/>
    <w:rsid w:val="00C42031"/>
    <w:rsid w:val="00DB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6D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B6DE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DE0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6DE0"/>
    <w:rPr>
      <w:rFonts w:eastAsia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B6DE0"/>
    <w:rPr>
      <w:color w:val="0000FF"/>
      <w:u w:val="single"/>
    </w:rPr>
  </w:style>
  <w:style w:type="paragraph" w:customStyle="1" w:styleId="leadp">
    <w:name w:val="lead__p"/>
    <w:basedOn w:val="a"/>
    <w:rsid w:val="00AB6D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B6D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6DE0"/>
    <w:rPr>
      <w:b/>
      <w:bCs/>
    </w:rPr>
  </w:style>
  <w:style w:type="character" w:styleId="a6">
    <w:name w:val="Emphasis"/>
    <w:basedOn w:val="a0"/>
    <w:uiPriority w:val="20"/>
    <w:qFormat/>
    <w:rsid w:val="00AB6DE0"/>
    <w:rPr>
      <w:i/>
      <w:iCs/>
    </w:rPr>
  </w:style>
  <w:style w:type="paragraph" w:customStyle="1" w:styleId="citationp">
    <w:name w:val="citation__p"/>
    <w:basedOn w:val="a"/>
    <w:rsid w:val="00AB6D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extractp">
    <w:name w:val="extract__p"/>
    <w:basedOn w:val="a"/>
    <w:rsid w:val="00AB6D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B6D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B6DE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lmsubtitle">
    <w:name w:val="lm__subtitle"/>
    <w:basedOn w:val="a"/>
    <w:rsid w:val="00AB6D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w-form-label">
    <w:name w:val="w-form-label"/>
    <w:basedOn w:val="a0"/>
    <w:rsid w:val="00AB6DE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B6D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B6DE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D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6D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B6DE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DE0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6DE0"/>
    <w:rPr>
      <w:rFonts w:eastAsia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B6DE0"/>
    <w:rPr>
      <w:color w:val="0000FF"/>
      <w:u w:val="single"/>
    </w:rPr>
  </w:style>
  <w:style w:type="paragraph" w:customStyle="1" w:styleId="leadp">
    <w:name w:val="lead__p"/>
    <w:basedOn w:val="a"/>
    <w:rsid w:val="00AB6D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B6D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6DE0"/>
    <w:rPr>
      <w:b/>
      <w:bCs/>
    </w:rPr>
  </w:style>
  <w:style w:type="character" w:styleId="a6">
    <w:name w:val="Emphasis"/>
    <w:basedOn w:val="a0"/>
    <w:uiPriority w:val="20"/>
    <w:qFormat/>
    <w:rsid w:val="00AB6DE0"/>
    <w:rPr>
      <w:i/>
      <w:iCs/>
    </w:rPr>
  </w:style>
  <w:style w:type="paragraph" w:customStyle="1" w:styleId="citationp">
    <w:name w:val="citation__p"/>
    <w:basedOn w:val="a"/>
    <w:rsid w:val="00AB6D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extractp">
    <w:name w:val="extract__p"/>
    <w:basedOn w:val="a"/>
    <w:rsid w:val="00AB6D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B6D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B6DE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lmsubtitle">
    <w:name w:val="lm__subtitle"/>
    <w:basedOn w:val="a"/>
    <w:rsid w:val="00AB6D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w-form-label">
    <w:name w:val="w-form-label"/>
    <w:basedOn w:val="a0"/>
    <w:rsid w:val="00AB6DE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B6D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B6DE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6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973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9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25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6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96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6753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5" w:color="333333"/>
                            <w:right w:val="none" w:sz="0" w:space="0" w:color="auto"/>
                          </w:divBdr>
                        </w:div>
                        <w:div w:id="183842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7554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7131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9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1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57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1246</Words>
  <Characters>7103</Characters>
  <Application>Microsoft Office Word</Application>
  <DocSecurity>0</DocSecurity>
  <Lines>59</Lines>
  <Paragraphs>16</Paragraphs>
  <ScaleCrop>false</ScaleCrop>
  <Company/>
  <LinksUpToDate>false</LinksUpToDate>
  <CharactersWithSpaces>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2024-04-19T15:09:00Z</dcterms:created>
  <dcterms:modified xsi:type="dcterms:W3CDTF">2024-04-19T15:10:00Z</dcterms:modified>
</cp:coreProperties>
</file>