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color w:val="000000"/>
          <w:szCs w:val="28"/>
          <w:lang w:eastAsia="ru-RU"/>
        </w:rPr>
        <w:t xml:space="preserve">Тема </w:t>
      </w:r>
      <w:proofErr w:type="spellStart"/>
      <w:r w:rsidRPr="00C94DF2">
        <w:rPr>
          <w:rFonts w:eastAsia="Times New Roman" w:cs="Times New Roman"/>
          <w:b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b/>
          <w:color w:val="000000"/>
          <w:szCs w:val="28"/>
          <w:lang w:eastAsia="ru-RU"/>
        </w:rPr>
        <w:t xml:space="preserve"> затрагивает как ребёнка, так и взрослых вокруг него. Мы расскажем, как действовать </w:t>
      </w:r>
      <w:proofErr w:type="gramStart"/>
      <w:r w:rsidRPr="00C94DF2">
        <w:rPr>
          <w:rFonts w:eastAsia="Times New Roman" w:cs="Times New Roman"/>
          <w:b/>
          <w:color w:val="000000"/>
          <w:szCs w:val="28"/>
          <w:lang w:eastAsia="ru-RU"/>
        </w:rPr>
        <w:t>родителям</w:t>
      </w:r>
      <w:proofErr w:type="gramEnd"/>
      <w:r w:rsidRPr="00C94DF2">
        <w:rPr>
          <w:rFonts w:eastAsia="Times New Roman" w:cs="Times New Roman"/>
          <w:b/>
          <w:color w:val="000000"/>
          <w:szCs w:val="28"/>
          <w:lang w:eastAsia="ru-RU"/>
        </w:rPr>
        <w:t xml:space="preserve"> и </w:t>
      </w:r>
      <w:proofErr w:type="gramStart"/>
      <w:r w:rsidRPr="00C94DF2">
        <w:rPr>
          <w:rFonts w:eastAsia="Times New Roman" w:cs="Times New Roman"/>
          <w:b/>
          <w:color w:val="000000"/>
          <w:szCs w:val="28"/>
          <w:lang w:eastAsia="ru-RU"/>
        </w:rPr>
        <w:t>каким</w:t>
      </w:r>
      <w:proofErr w:type="gramEnd"/>
      <w:r w:rsidRPr="00C94DF2">
        <w:rPr>
          <w:rFonts w:eastAsia="Times New Roman" w:cs="Times New Roman"/>
          <w:b/>
          <w:color w:val="000000"/>
          <w:szCs w:val="28"/>
          <w:lang w:eastAsia="ru-RU"/>
        </w:rPr>
        <w:t xml:space="preserve"> образом лучше поддержать своё чадо в этой ситуации.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Что такое </w:t>
      </w: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буллинг</w:t>
      </w:r>
      <w:proofErr w:type="spellEnd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в школе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Буллинг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 (от английского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bullying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не всегда выражается в физическом нападении. Чаще происходит психологическое насилие в форме:</w:t>
      </w:r>
    </w:p>
    <w:p w:rsidR="00C94DF2" w:rsidRPr="00C94DF2" w:rsidRDefault="00C94DF2" w:rsidP="00C94DF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словесной травли (оскорбления, злые и непристойные шутки, насмешки и прочее);</w:t>
      </w:r>
    </w:p>
    <w:p w:rsidR="00C94DF2" w:rsidRPr="00C94DF2" w:rsidRDefault="00C94DF2" w:rsidP="00C94DF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распространения слухов и сплетен;</w:t>
      </w:r>
    </w:p>
    <w:p w:rsidR="00C94DF2" w:rsidRPr="00C94DF2" w:rsidRDefault="00C94DF2" w:rsidP="00C94DF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бойкота (одна из самых опасных форм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, так как чаще остальных приводит к суициду).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Кто такой </w:t>
      </w: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буллер</w:t>
      </w:r>
      <w:proofErr w:type="spellEnd"/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Буллеры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— это дети, которые выступают агрессорами. Хотя в процессе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они находятся в позиции силы, на деле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буллерам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тоже приходится несладко. Причиной такого поведения чаще всего являются проблемы в семье.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Кто участвует в </w:t>
      </w:r>
      <w:proofErr w:type="gram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школьном</w:t>
      </w:r>
      <w:proofErr w:type="gramEnd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буллинге</w:t>
      </w:r>
      <w:proofErr w:type="spellEnd"/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наиболее </w:t>
      </w:r>
      <w:proofErr w:type="gramStart"/>
      <w:r w:rsidRPr="00C94DF2">
        <w:rPr>
          <w:rFonts w:eastAsia="Times New Roman" w:cs="Times New Roman"/>
          <w:color w:val="000000"/>
          <w:szCs w:val="28"/>
          <w:lang w:eastAsia="ru-RU"/>
        </w:rPr>
        <w:t>распространён</w:t>
      </w:r>
      <w:proofErr w:type="gram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в начальной и средней школе. К 10–11 классам на фоне процессов созревания мозговых структур и способности у подростков к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саморегуляции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он постепенно сходит </w:t>
      </w:r>
      <w:proofErr w:type="gramStart"/>
      <w:r w:rsidRPr="00C94DF2">
        <w:rPr>
          <w:rFonts w:eastAsia="Times New Roman" w:cs="Times New Roman"/>
          <w:color w:val="000000"/>
          <w:szCs w:val="28"/>
          <w:lang w:eastAsia="ru-RU"/>
        </w:rPr>
        <w:t>на</w:t>
      </w:r>
      <w:proofErr w:type="gram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нет.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Если в коллективе началась травля, сложно не включиться. В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буллинге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много ролей. Три основные: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(придумывают и возглавляют издевательства), наблюдатели (вроде в стороне от конфликта, но всё равно одобряют либо осуждают агрессоров) и жертва.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К сожалению, в ситуации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бесполезно занимать отстранённую позицию. Даже если нападкам подвергается только один одноклассник и вашего ребёнка «это не касается», наблюдатели получают не </w:t>
      </w:r>
      <w:proofErr w:type="gramStart"/>
      <w:r w:rsidRPr="00C94DF2">
        <w:rPr>
          <w:rFonts w:eastAsia="Times New Roman" w:cs="Times New Roman"/>
          <w:color w:val="000000"/>
          <w:szCs w:val="28"/>
          <w:lang w:eastAsia="ru-RU"/>
        </w:rPr>
        <w:t>меньшую</w:t>
      </w:r>
      <w:proofErr w:type="gram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, а порой и большую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травматизацию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В психологии даже есть термин «травма наблюдателя». Часто ребёнок не может самостоятельно справиться с опытом наблюдения за продолжающимся насилием.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причиняет ущерб психическому здоровью не только жертвы, но и детей, которые находятся в позиции безмолвных свидетелей.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Что делать, если ребёнок стал жертвой </w:t>
      </w: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буллинга</w:t>
      </w:r>
      <w:proofErr w:type="spellEnd"/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Жертвой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может стать абсолютно любой ребёнок, вне зависимости от благополучности семьи, заботы родителей и уровня развития. </w:t>
      </w:r>
      <w:r w:rsidRPr="00C94DF2">
        <w:rPr>
          <w:rFonts w:eastAsia="Times New Roman" w:cs="Times New Roman"/>
          <w:color w:val="000000"/>
          <w:szCs w:val="28"/>
          <w:lang w:eastAsia="ru-RU"/>
        </w:rPr>
        <w:lastRenderedPageBreak/>
        <w:t>Важно, чтобы взрослые не оставляли без внимания случаи травли, даже если агрессия (пока) не направлена на их детей.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Как </w:t>
      </w:r>
      <w:proofErr w:type="gram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распознать </w:t>
      </w: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буллинг</w:t>
      </w:r>
      <w:proofErr w:type="spellEnd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чем он опасен</w:t>
      </w:r>
      <w:proofErr w:type="gramEnd"/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Если ребёнок стал жертвой, но не рассказывает об этом напрямую, о травле можно догадаться по другим физическим и психологическим признакам: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беспричинные боли в животе и груди;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нежелание идти в школу и плохая успеваемость;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нервный тик,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энурез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печальный вид, беспокойство, тревожность;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нарушенный сон, кошмары;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длительное подавленное состояние;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участившиеся простуды и другие заболевания;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склонность к уединению, нежелание общаться;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проблемы с аппетитом;</w:t>
      </w:r>
    </w:p>
    <w:p w:rsidR="00C94DF2" w:rsidRPr="00C94DF2" w:rsidRDefault="00C94DF2" w:rsidP="00C94DF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излишняя уступчивость и осторожность.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Школьная травля имеет самые неприятные последствия для всех участников. Ученики, подвергающиеся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буллингу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, пребывают в депрессии, склонны к развитию психических расстройств и нередко предпринимают попытки самоубийства.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Дети-агрессоры </w:t>
      </w:r>
      <w:proofErr w:type="gramStart"/>
      <w:r w:rsidRPr="00C94DF2">
        <w:rPr>
          <w:rFonts w:eastAsia="Times New Roman" w:cs="Times New Roman"/>
          <w:color w:val="000000"/>
          <w:szCs w:val="28"/>
          <w:lang w:eastAsia="ru-RU"/>
        </w:rPr>
        <w:t>испытывают проблемы</w:t>
      </w:r>
      <w:proofErr w:type="gram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со школьной успеваемостью, приобретают криминальные наклонности и вынуждают педагогический коллектив заниматься поддержанием дисциплины вместо ведения уроков.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Очевидцы травли зачастую испытывают страх оказаться на месте жертвы и могут присоединиться к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буллерам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. Либо испытывают чувство вины за своё невмешательство и получают травму наблюдателя. Таким образом, школьные издевательства подрывают всю систему образования, провоцируя общее напряжение, отчуждение и жестокость.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Как бороться с </w:t>
      </w: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буллингом</w:t>
      </w:r>
      <w:proofErr w:type="spellEnd"/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Подростковый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— проблема, для решения которой требуется комплексный подход. С травлей в школе должен разбираться не ребёнок в одиночку, а все стороны — родители, учитель и сам школьник. Главный совет для тех, кто столкнулся с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буллингом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, — как можно скорее получить консультацию специалиста. Но давайте рассмотрим, как действовать каждой из сторон.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Что делать родителям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Родители ребёнка-жертвы испытывают чувство вины, стыда, гнева, боли и бессилия. Из-за этого иногда вместо поддержки и сочувствия </w:t>
      </w:r>
      <w:r w:rsidRPr="00C94DF2">
        <w:rPr>
          <w:rFonts w:eastAsia="Times New Roman" w:cs="Times New Roman"/>
          <w:color w:val="000000"/>
          <w:szCs w:val="28"/>
          <w:lang w:eastAsia="ru-RU"/>
        </w:rPr>
        <w:lastRenderedPageBreak/>
        <w:t>обрушиваются на него с советами и обвинениями: «Что же ты не дал сдачи?!», «Не будь тряпкой!», «Сам виноват» и так далее.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Важно понять, что это может случиться с любой семьёй. Здесь никто не виноват, особенно сам ребёнок. Если вы чувствуете, что как родитель не справляетесь с ситуацией (а это нормально), </w:t>
      </w:r>
      <w:proofErr w:type="gramStart"/>
      <w:r w:rsidRPr="00C94DF2">
        <w:rPr>
          <w:rFonts w:eastAsia="Times New Roman" w:cs="Times New Roman"/>
          <w:color w:val="000000"/>
          <w:szCs w:val="28"/>
          <w:lang w:eastAsia="ru-RU"/>
        </w:rPr>
        <w:t>то</w:t>
      </w:r>
      <w:proofErr w:type="gram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прежде всего нужно самому получить поддержку близких или психолога.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После консультации со специалистом вы сможете нормально поговорить о случившемся с ребёнком. Вот фразы, которые помогут вам начать диалог.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«</w:t>
      </w:r>
      <w:r w:rsidRPr="00C94DF2">
        <w:rPr>
          <w:rFonts w:eastAsia="Times New Roman" w:cs="Times New Roman"/>
          <w:i/>
          <w:iCs/>
          <w:color w:val="000000"/>
          <w:szCs w:val="28"/>
          <w:lang w:eastAsia="ru-RU"/>
        </w:rPr>
        <w:t>Я тебе верю</w:t>
      </w:r>
      <w:r w:rsidRPr="00C94DF2">
        <w:rPr>
          <w:rFonts w:eastAsia="Times New Roman" w:cs="Times New Roman"/>
          <w:color w:val="000000"/>
          <w:szCs w:val="28"/>
          <w:lang w:eastAsia="ru-RU"/>
        </w:rPr>
        <w:t>». Это даст ребёнку понять, что вместе вы справитесь с проблемой.</w:t>
      </w:r>
    </w:p>
    <w:p w:rsidR="00C94DF2" w:rsidRPr="00C94DF2" w:rsidRDefault="00C94DF2" w:rsidP="00C94DF2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«</w:t>
      </w:r>
      <w:r w:rsidRPr="00C94DF2">
        <w:rPr>
          <w:rFonts w:eastAsia="Times New Roman" w:cs="Times New Roman"/>
          <w:i/>
          <w:iCs/>
          <w:color w:val="000000"/>
          <w:szCs w:val="28"/>
          <w:lang w:eastAsia="ru-RU"/>
        </w:rPr>
        <w:t>Мне жаль, что с тобой это случилось</w:t>
      </w:r>
      <w:r w:rsidRPr="00C94DF2">
        <w:rPr>
          <w:rFonts w:eastAsia="Times New Roman" w:cs="Times New Roman"/>
          <w:color w:val="000000"/>
          <w:szCs w:val="28"/>
          <w:lang w:eastAsia="ru-RU"/>
        </w:rPr>
        <w:t>». Это сигнал, что вы разделяете его чувства.</w:t>
      </w:r>
    </w:p>
    <w:p w:rsidR="00C94DF2" w:rsidRPr="00C94DF2" w:rsidRDefault="00C94DF2" w:rsidP="00C94DF2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«</w:t>
      </w:r>
      <w:r w:rsidRPr="00C94DF2">
        <w:rPr>
          <w:rFonts w:eastAsia="Times New Roman" w:cs="Times New Roman"/>
          <w:i/>
          <w:iCs/>
          <w:color w:val="000000"/>
          <w:szCs w:val="28"/>
          <w:lang w:eastAsia="ru-RU"/>
        </w:rPr>
        <w:t>Это не твоя вина</w:t>
      </w:r>
      <w:r w:rsidRPr="00C94DF2">
        <w:rPr>
          <w:rFonts w:eastAsia="Times New Roman" w:cs="Times New Roman"/>
          <w:color w:val="000000"/>
          <w:szCs w:val="28"/>
          <w:lang w:eastAsia="ru-RU"/>
        </w:rPr>
        <w:t>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C94DF2" w:rsidRPr="00C94DF2" w:rsidRDefault="00C94DF2" w:rsidP="00C94DF2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«</w:t>
      </w:r>
      <w:r w:rsidRPr="00C94DF2">
        <w:rPr>
          <w:rFonts w:eastAsia="Times New Roman" w:cs="Times New Roman"/>
          <w:i/>
          <w:iCs/>
          <w:color w:val="000000"/>
          <w:szCs w:val="28"/>
          <w:lang w:eastAsia="ru-RU"/>
        </w:rPr>
        <w:t>Хорошо, что ты мне об этом сказал</w:t>
      </w:r>
      <w:r w:rsidRPr="00C94DF2">
        <w:rPr>
          <w:rFonts w:eastAsia="Times New Roman" w:cs="Times New Roman"/>
          <w:color w:val="000000"/>
          <w:szCs w:val="28"/>
          <w:lang w:eastAsia="ru-RU"/>
        </w:rPr>
        <w:t>». Докажите, что ребёнок правильно сделал, обратившись к вам.</w:t>
      </w:r>
    </w:p>
    <w:p w:rsidR="00C94DF2" w:rsidRPr="00C94DF2" w:rsidRDefault="00C94DF2" w:rsidP="00C94DF2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«</w:t>
      </w:r>
      <w:r w:rsidRPr="00C94DF2">
        <w:rPr>
          <w:rFonts w:eastAsia="Times New Roman" w:cs="Times New Roman"/>
          <w:i/>
          <w:iCs/>
          <w:color w:val="000000"/>
          <w:szCs w:val="28"/>
          <w:lang w:eastAsia="ru-RU"/>
        </w:rPr>
        <w:t>Я люблю тебя и постараюсь сделать так, чтобы тебе больше не угрожала опасность</w:t>
      </w:r>
      <w:r w:rsidRPr="00C94DF2">
        <w:rPr>
          <w:rFonts w:eastAsia="Times New Roman" w:cs="Times New Roman"/>
          <w:color w:val="000000"/>
          <w:szCs w:val="28"/>
          <w:lang w:eastAsia="ru-RU"/>
        </w:rPr>
        <w:t>». Эта фраза позволит ощутить защиту и с надеждой посмотреть в будущее.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Старайтесь всегда поддерживать с детьми доверительные отношения, чтобы они смогли вовремя попросить о помощи.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Что делать учителю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Работа с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буллингом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в школе и в классе — отдельная большая тема. Вот лишь один пример, как можно поступить учителю.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‍Ситуация: две девочки объявили бойкот третьей. Учитель, получив согласие жертвы и её родителей, организует встречу с инициаторами бойкота и ещё четырьмя ребятами, занявшими нейтральную позицию. Преподаватель объясняет детям, что чувствует девочка и просит их придумать два-три возможных решения, как уменьшить её страдания. Чувствуя важность своей миссии, дети активно включаются в «проект». Раз в неделю все участники встречаются и рассказывают о своих успехах. Через несколько таких встреч ситуация, как правило, себя исчерпывает.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‍Однако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к сожалению, не все родители находят поддержку со стороны школы. Тогда почти единственная «опция» — уход на </w:t>
      </w:r>
      <w:hyperlink r:id="rId6" w:tgtFrame="_blank" w:history="1">
        <w:r w:rsidRPr="00C94DF2">
          <w:rPr>
            <w:rFonts w:eastAsia="Times New Roman" w:cs="Times New Roman"/>
            <w:color w:val="1380FF"/>
            <w:szCs w:val="28"/>
            <w:u w:val="single"/>
            <w:lang w:eastAsia="ru-RU"/>
          </w:rPr>
          <w:t>семейное образование</w:t>
        </w:r>
      </w:hyperlink>
      <w:r w:rsidRPr="00C94DF2">
        <w:rPr>
          <w:rFonts w:eastAsia="Times New Roman" w:cs="Times New Roman"/>
          <w:color w:val="000000"/>
          <w:szCs w:val="28"/>
          <w:lang w:eastAsia="ru-RU"/>
        </w:rPr>
        <w:t>. Просто смена школы не всегда работает, так как травля может повториться. Во время семейного обучения у вас будет достаточно времени на обсуждение с ребёнком его травмирующего опыта.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Что делать ребёнку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Ребёнок в силу возраста не может сам защититься от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. Это работа взрослых. Однако есть базовые вещи, которые взрослые должны объяснить ему для профилактики конфликтов: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Рассказывать о случаях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взрослым, которым доверяешь, — правильно, это не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стукачество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94DF2" w:rsidRPr="00C94DF2" w:rsidRDefault="00C94DF2" w:rsidP="00C94DF2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Нужно укреплять самооценку и вести себя уверенно. Быть настойчивым и сильным (хотя бы внешне).</w:t>
      </w:r>
    </w:p>
    <w:p w:rsidR="00C94DF2" w:rsidRPr="00C94DF2" w:rsidRDefault="00C94DF2" w:rsidP="00C94DF2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C94DF2" w:rsidRPr="00C94DF2" w:rsidRDefault="00C94DF2" w:rsidP="00C94DF2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Необходимо избегать ситуаций, в которых возможна травля, и отклонять предложения поучаствовать в ней.</w:t>
      </w:r>
    </w:p>
    <w:p w:rsidR="00C94DF2" w:rsidRPr="00C94DF2" w:rsidRDefault="00C94DF2" w:rsidP="00C94DF2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Что делать, если ваш ребёнок — </w:t>
      </w:r>
      <w:proofErr w:type="spellStart"/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буллер</w:t>
      </w:r>
      <w:proofErr w:type="spellEnd"/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Чаще всего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буллерами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становятся дети, подвергающиеся насилию в семье, а также пережившие психотравмирующие моменты в прошлом. Если отец бьёт и унижает мальчика дома, то с огромной вероятностью на следующий день он попробует отыграться на более слабых одноклассниках. Такому ребёнку бесспорно нужна помощь специалистов, но главное — проанализировать, что происходит в вашем доме.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Но бывают случаи, когда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буллер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обладает высокой самооценкой вкупе со сниженной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эмпатией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и вполне осознаёт свои действия.</w:t>
      </w:r>
      <w:proofErr w:type="gram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Такому ребёнку необходимы жёсткие границы и понятные последствия его действий. Поговорите с ним об этом. Расскажите о своём опыте в качестве жертвы или агрессора.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Наконец, сходите на консультацию к семейному психологу, чтобы всем вместе разобраться в происходящем. Часто сделать это своими силами невозможно.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4DF2">
        <w:rPr>
          <w:rFonts w:eastAsia="Times New Roman" w:cs="Times New Roman"/>
          <w:b/>
          <w:bCs/>
          <w:color w:val="000000"/>
          <w:szCs w:val="28"/>
          <w:lang w:eastAsia="ru-RU"/>
        </w:rPr>
        <w:t>Выводы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Стать жертвой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буллинга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может любой ребёнок, вне зависимости от физических, интеллектуальных способностей или материального положения. Психологическую травму получают не только участники травли, но и её свидетели.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lastRenderedPageBreak/>
        <w:t>‍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Если вы узнали, что в вашей школе практикуется травля, нельзя оставаться в стороне и пускать ситуацию на самотёк. Обсудите её с учителями и другими родителями и постарайтесь найти выход.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Поговорите о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буллинге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со своим ребёнком, объясните, как нужно действовать, если он или другие дети в школе подвергаются издевательствам. Развивайте у ребёнка </w:t>
      </w:r>
      <w:proofErr w:type="spellStart"/>
      <w:r w:rsidRPr="00C94DF2">
        <w:rPr>
          <w:rFonts w:eastAsia="Times New Roman" w:cs="Times New Roman"/>
          <w:color w:val="000000"/>
          <w:szCs w:val="28"/>
          <w:lang w:eastAsia="ru-RU"/>
        </w:rPr>
        <w:t>эмпатию</w:t>
      </w:r>
      <w:proofErr w:type="spellEnd"/>
      <w:r w:rsidRPr="00C94DF2">
        <w:rPr>
          <w:rFonts w:eastAsia="Times New Roman" w:cs="Times New Roman"/>
          <w:color w:val="000000"/>
          <w:szCs w:val="28"/>
          <w:lang w:eastAsia="ru-RU"/>
        </w:rPr>
        <w:t xml:space="preserve"> и уважение границ других людей, чтобы он сам не стал агрессором.</w:t>
      </w:r>
    </w:p>
    <w:p w:rsidR="00C94DF2" w:rsidRPr="00C94DF2" w:rsidRDefault="00C94DF2" w:rsidP="00C94D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94DF2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B80EF0" w:rsidRPr="00C94DF2" w:rsidRDefault="00B80EF0" w:rsidP="00C94DF2">
      <w:pPr>
        <w:spacing w:after="0" w:line="240" w:lineRule="auto"/>
        <w:ind w:firstLine="709"/>
        <w:rPr>
          <w:rFonts w:cs="Times New Roman"/>
          <w:szCs w:val="28"/>
        </w:rPr>
      </w:pPr>
      <w:bookmarkStart w:id="0" w:name="_GoBack"/>
      <w:bookmarkEnd w:id="0"/>
    </w:p>
    <w:sectPr w:rsidR="00B80EF0" w:rsidRPr="00C9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F1E"/>
    <w:multiLevelType w:val="multilevel"/>
    <w:tmpl w:val="53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CA7299"/>
    <w:multiLevelType w:val="multilevel"/>
    <w:tmpl w:val="36B4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E659A8"/>
    <w:multiLevelType w:val="multilevel"/>
    <w:tmpl w:val="9334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7C3D44"/>
    <w:multiLevelType w:val="multilevel"/>
    <w:tmpl w:val="4016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61"/>
    <w:rsid w:val="00B80EF0"/>
    <w:rsid w:val="00C42031"/>
    <w:rsid w:val="00C45E61"/>
    <w:rsid w:val="00C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DF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4DF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4DF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DF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DF2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4DF2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leadp">
    <w:name w:val="lead__p"/>
    <w:basedOn w:val="a"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DF2"/>
    <w:rPr>
      <w:b/>
      <w:bCs/>
    </w:rPr>
  </w:style>
  <w:style w:type="paragraph" w:customStyle="1" w:styleId="main-point">
    <w:name w:val="main-point"/>
    <w:basedOn w:val="a"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4DF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4D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4DF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msubtitle">
    <w:name w:val="lm__subtitle"/>
    <w:basedOn w:val="a"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w-form-label">
    <w:name w:val="w-form-label"/>
    <w:basedOn w:val="a0"/>
    <w:rsid w:val="00C94DF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4D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4DF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94D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9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DF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4DF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4DF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DF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DF2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4DF2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leadp">
    <w:name w:val="lead__p"/>
    <w:basedOn w:val="a"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DF2"/>
    <w:rPr>
      <w:b/>
      <w:bCs/>
    </w:rPr>
  </w:style>
  <w:style w:type="paragraph" w:customStyle="1" w:styleId="main-point">
    <w:name w:val="main-point"/>
    <w:basedOn w:val="a"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4DF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4D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4DF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msubtitle">
    <w:name w:val="lm__subtitle"/>
    <w:basedOn w:val="a"/>
    <w:rsid w:val="00C94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w-form-label">
    <w:name w:val="w-form-label"/>
    <w:basedOn w:val="a0"/>
    <w:rsid w:val="00C94DF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4D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4DF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94D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9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12" w:space="15" w:color="333333"/>
            <w:right w:val="none" w:sz="0" w:space="0" w:color="auto"/>
          </w:divBdr>
        </w:div>
        <w:div w:id="30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1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g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2024-04-19T15:01:00Z</dcterms:created>
  <dcterms:modified xsi:type="dcterms:W3CDTF">2024-04-19T15:04:00Z</dcterms:modified>
</cp:coreProperties>
</file>