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18" w:rsidRPr="00AA5F18" w:rsidRDefault="00AA5F18" w:rsidP="00AA5F18">
      <w:pPr>
        <w:shd w:val="clear" w:color="auto" w:fill="FFFFFF"/>
        <w:spacing w:after="26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6"/>
          <w:szCs w:val="60"/>
          <w:lang w:eastAsia="ru-RU"/>
        </w:rPr>
      </w:pPr>
      <w:r w:rsidRPr="00AA5F18">
        <w:rPr>
          <w:rFonts w:ascii="Arial" w:eastAsia="Times New Roman" w:hAnsi="Arial" w:cs="Arial"/>
          <w:b/>
          <w:bCs/>
          <w:color w:val="000000"/>
          <w:kern w:val="36"/>
          <w:sz w:val="56"/>
          <w:szCs w:val="60"/>
          <w:lang w:eastAsia="ru-RU"/>
        </w:rPr>
        <w:t>ПРОТИВОДЕЙСТВИЕ ТЕРРОРИЗМУ И ЭКСТРЕМИЗМУ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Особенно важно проведение работы</w:t>
      </w:r>
      <w:r w:rsidR="001B299D">
        <w:rPr>
          <w:rFonts w:ascii="Arial" w:hAnsi="Arial" w:cs="Arial"/>
          <w:color w:val="000000"/>
          <w:sz w:val="18"/>
          <w:szCs w:val="18"/>
        </w:rPr>
        <w:t xml:space="preserve"> по такому противодействию</w:t>
      </w:r>
      <w:r>
        <w:rPr>
          <w:rFonts w:ascii="Arial" w:hAnsi="Arial" w:cs="Arial"/>
          <w:color w:val="000000"/>
          <w:sz w:val="18"/>
          <w:szCs w:val="18"/>
        </w:rPr>
        <w:t xml:space="preserve"> в среде молодежи, так как именно молодое поколение, в силу целого ряда различных факторов, является наиболее уязвимым в плане подверженности негативному влиянию разнообразных антисоциальных и криминальных групп. 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российской молодежи. Между тем, данные идеи в молодежной среде получают значительное распространение.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Лидеры экстремистских группировок различного толка завлекают молодежь в свои объединения, часто обещая ей легкое решение всех проблем, в том числе и материальных. Неокрепшие молодые умы зачастую даже не задумываются о том, что участвуя в деятельности подобных формирований, они не только не решают свои существующие проблемы, но и создают себе многочисленные новые, по сути, уничтожают свое будущее.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Безусловно, проводить профилактику экстремизма и терроризма среди молодежи намного выгоднее, чем ликвидировать последствия подобных явлений. Можно, в частности, предложить следующие действия, направленные на уменьшение радикальных проявлений в молодежной среде: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Первое - проведение комплексных мероприятий по формированию правовой культуры в молодежной среде. В частности, этому могло бы способствовать существенное расширение юридической составляющей в воспитании и образовании. Знание своих собственных прав и свобод будет способствовать развитию у молодого поколения чувства уважения к правам и свободам других лиц, в том числе к их жизни, здоровью и достоинству.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Второе - воспитание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обстоятельств. Часть 2 статьи 19 Конституции Российской Федерации запрещает любые формы ограничения прав граждан по признакам социальной, расовой, национальной, языковой и религиозной принадлежности. И у каждого человека с детства должна закладываться мысль о том, что нужно уважать всех людей, независимо от каких - либо обстоятельств, нельзя делить людей по любым признакам. Это поможет противодействовать различным видам религиозного, национального и социального экстремизма.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Третье - совершенствование вопросов досуга и отдыха молодежи. Не секрет, что многие молодые люди попадают в различные радикальные организации во многом, из-за отсутствия желания, а нередко и возможности проводить свое свободное время с пользой для души и тела. </w:t>
      </w:r>
      <w:r w:rsidR="001B299D">
        <w:rPr>
          <w:rFonts w:ascii="Arial" w:hAnsi="Arial" w:cs="Arial"/>
          <w:color w:val="000000"/>
          <w:sz w:val="18"/>
          <w:szCs w:val="18"/>
        </w:rPr>
        <w:t>Г</w:t>
      </w:r>
      <w:r>
        <w:rPr>
          <w:rFonts w:ascii="Arial" w:hAnsi="Arial" w:cs="Arial"/>
          <w:color w:val="000000"/>
          <w:sz w:val="18"/>
          <w:szCs w:val="18"/>
        </w:rPr>
        <w:t>осударств</w:t>
      </w:r>
      <w:r w:rsidR="001B299D">
        <w:rPr>
          <w:rFonts w:ascii="Arial" w:hAnsi="Arial" w:cs="Arial"/>
          <w:color w:val="000000"/>
          <w:sz w:val="18"/>
          <w:szCs w:val="18"/>
        </w:rPr>
        <w:t>о заботит</w:t>
      </w:r>
      <w:r>
        <w:rPr>
          <w:rFonts w:ascii="Arial" w:hAnsi="Arial" w:cs="Arial"/>
          <w:color w:val="000000"/>
          <w:sz w:val="18"/>
          <w:szCs w:val="18"/>
        </w:rPr>
        <w:t xml:space="preserve">ся о том, чтобы не только в крупных городах, но и в самых небольших населенных пунктах активно действовали клубы, дома культуры, кинотеатры, музеи и другие социально-культурные заведения. Необходимо также активнее пропагандировать в молодежной среде здоровый образ жизни, занятия спортом и физической культурой. 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Четвертое - повышение уровня социальной и материальной защищенности молодежи, помощь в трудоустройстве молодых специалистов, поддержка жилищных программ для молодежи</w:t>
      </w:r>
      <w:r w:rsidR="001B299D">
        <w:rPr>
          <w:rFonts w:ascii="Arial" w:hAnsi="Arial" w:cs="Arial"/>
          <w:color w:val="000000"/>
          <w:sz w:val="18"/>
          <w:szCs w:val="18"/>
        </w:rPr>
        <w:t>, что сейчас постоянно проводится в муниципалитетах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Данные меры помогут молодым людям осознать, что государство заботится о них, и нет необходимости совершать противозаконные действия.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Наиболее эффективным средством массового информационного воздействия террористов на молодежь в последнее время становится Интернет. Причины популярности Интернета преступниками - легкий доступ к аудитории, обеспечение анонимной коммуникации, слабое регулирование этого вопроса на государственном уровне, глобальное распространение, высокая скорость передачи информации, дешевизна и простота в использовании, мультимедийные возможности.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Экстремистские ресурсы широко используют средства психологической войны, в том числе дезинформацию, запугивание, манипуляцию общественным сознанием, подмену понятий и фактов. 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интернет-ресурсах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террористических организаций освещается психологический ущерб, наносимый государствам-объектам атаки в результате терактов.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Террористические организации, в том числе действующие в России, используют Интернет для вербовки новых членов, включая террористов-смертников из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числа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как исламистов, так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экстремистски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настроенной молодежи с целью привлечения их сначала в радикальный ислам, а затем и в противоправную деятельность. Кроме того, Интернет используется для формирования лояльно настроенной среды, играющей активную роль в поддержке террористических организаций.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 настоящее время во всемирной сети представлены практически все типы организаций, применяющих в своей деятельности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экстремисткие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террористические методы. Число сайтов, содержащих материалы экстремистского характера, превышает семь тысяч, в том числе более ста пятидесяти русскоязычных, и оно постоянно растет.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Спецслужбами и правоохранительными органами фиксируется использование идеологами террористических организаций все новых и новых средств коммуникации для наибольшего охвата аудитории. Так, параллельно с развитием сервисов мобильной связи делаются доступными скачивание экстремистской литературы на мобильный телефон, соответствующие E-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MMS и SMS-рассылки и т.д.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Наряду с использованием новейших информационных технологий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экстремисткими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террористическими организациями в целях вербовки молодежи также задействуются и традиционные каналы социального взаимодействия.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последние годы отмечается активизация ряда экстремистских движений, которые вовлекают в свою деятельность молодых людей. Анализ данных за последние пять лет показывает, что возраст четырех из пяти лиц, преступная деятельность которых пресечена, составляет не более 30 лет.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настоящее время членами неформальных молодежных организаций (группировок) экстремистско-националистической направленности в основном являются молодые люди в возрасте до 30 лет, и нередко, в том числе - несовершеннолетние лица 14-18 лет.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Субъектами преступлений выступают в основном лица мужского пола, однако, членами неформальных молодежных экстремистских группировок наряду с молодыми людьми иногда являются и девушки. Отмечено, что и основу рядового состава бандформирований для осуществления террористических актов и его пополнения составляют именно молодые люди, которые в силу ряда социально-психологических, физиологических и демографических особенностей наиболее восприимчивы к идеологическому воздействию, подвержены максимализму и радикальным настроениям.</w:t>
      </w:r>
    </w:p>
    <w:p w:rsidR="001B299D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В отличие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выступать, например, такой: для преодоления всех политических и экономических проблем в стране необходимо создание «</w:t>
      </w:r>
      <w:bookmarkStart w:id="0" w:name="_GoBack"/>
      <w:r>
        <w:rPr>
          <w:rFonts w:ascii="Arial" w:hAnsi="Arial" w:cs="Arial"/>
          <w:color w:val="000000"/>
          <w:sz w:val="18"/>
          <w:szCs w:val="18"/>
        </w:rPr>
        <w:t>национального» государства, так как это, по их представлению, послужит гарантией от любых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угроз.</w:t>
      </w:r>
      <w:r w:rsidRPr="00AA5F18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Следует выделить основные особенности экстремизма в молодежной среде:</w:t>
      </w:r>
    </w:p>
    <w:p w:rsidR="00AA5F18" w:rsidRDefault="00AA5F18" w:rsidP="001B299D">
      <w:pPr>
        <w:pStyle w:val="a3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во-первых,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</w:t>
      </w:r>
    </w:p>
    <w:p w:rsidR="00AA5F18" w:rsidRDefault="00AA5F18" w:rsidP="001B299D">
      <w:pPr>
        <w:pStyle w:val="a3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Во-вторых,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AA5F18" w:rsidRDefault="00AA5F18" w:rsidP="001B299D">
      <w:pPr>
        <w:pStyle w:val="a3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В-третьих,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</w:t>
      </w:r>
    </w:p>
    <w:p w:rsidR="00AA5F18" w:rsidRDefault="00AA5F18" w:rsidP="001B299D">
      <w:pPr>
        <w:pStyle w:val="a3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В-четвертых, данный феномен характерен для общностей не столько с так называемым «низким уровнем культуры», сколько с культурой разорванной, деформированной, не являющей собой целостности.</w:t>
      </w:r>
    </w:p>
    <w:p w:rsidR="00AA5F18" w:rsidRDefault="00AA5F18" w:rsidP="001B299D">
      <w:pPr>
        <w:pStyle w:val="a3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В-пятых,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:rsidR="00AA5F18" w:rsidRDefault="00AA5F18" w:rsidP="001B299D">
      <w:pPr>
        <w:pStyle w:val="a3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AA5F18" w:rsidRDefault="00AA5F18" w:rsidP="00AA5F18">
      <w:pPr>
        <w:pStyle w:val="a3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>это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т.д.);</w:t>
      </w:r>
    </w:p>
    <w:p w:rsidR="00AA5F18" w:rsidRDefault="00AA5F18" w:rsidP="00AA5F18">
      <w:pPr>
        <w:pStyle w:val="a3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>это криминализация ряда сфер общественной жизни (в молодежной среде это выражается в широком вовлечении молодых людей в криминальные сферы бизнеса и т.п.);</w:t>
      </w:r>
    </w:p>
    <w:p w:rsidR="00AA5F18" w:rsidRDefault="00AA5F18" w:rsidP="00AA5F18">
      <w:pPr>
        <w:pStyle w:val="a3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-</w:t>
      </w:r>
      <w:r>
        <w:rPr>
          <w:rFonts w:ascii="Arial" w:hAnsi="Arial" w:cs="Arial"/>
          <w:color w:val="000000"/>
          <w:sz w:val="18"/>
          <w:szCs w:val="18"/>
        </w:rPr>
        <w:t xml:space="preserve"> изменение ценностных ориентаций (значительную опасность представляют зарубежные и религиозные организации и секты, насаждающие религиозный фанатизм и экстремизм, отрицание норм и конституционных обязанностей, а также чуждые российскому обществу ценности);</w:t>
      </w:r>
    </w:p>
    <w:p w:rsidR="00AA5F18" w:rsidRDefault="00AA5F18" w:rsidP="00AA5F18">
      <w:pPr>
        <w:pStyle w:val="a3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>это проявление так называемого «исламского фактора» (пропаганда среди молодых мусульман России идей религиозного экстремизма, организация выезда молодых мусульман на обучение в страны исламского мира, где осуществляется вербовочная работа со стороны представителей международных экстремистских и террористических организаций). Это -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целей);</w:t>
      </w:r>
    </w:p>
    <w:p w:rsidR="00AA5F18" w:rsidRDefault="00AA5F18" w:rsidP="00AA5F18">
      <w:pPr>
        <w:pStyle w:val="a3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>это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>это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направленности);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>это 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 Российской Федерации законодательно запрещается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 Но экстремизм и терроризм быстро изменяются, осваивают все более опасные и разрушительные методы. Поэтому особо важна организация слаженной работы государственных учреждений, общественных и религиозных организаций на всех уровнях системы государственного управления и общественной деятельности. Без целенаправленной и согласованной работы этих двух систем невозможно бороться с экстремизмом и терроризмом, невозможно воспитание молодого поколения в духе патриотизма и веротерпимости, что необходимо для обеспечения безопасности общества в целом.</w:t>
      </w:r>
    </w:p>
    <w:p w:rsidR="00447BDB" w:rsidRDefault="00447BDB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Молодежный экстремизм как приверженность к крайним взглядам и действиям определяет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девиантное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поведение (поведение, отклоняющееся от общепринятых, наиболее распространенных и устоявшихся норм в определенных сообществах в определенный период их развития), выражающееся в пренебрежении к действующим в обществе правилам и нормам поведения или в их отрицании. Одной из форм подобного поведения молодежи являются враждебные действия по отношению к так называемым «чужим».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Содержанием понятия «ксенофобия» является «боязнь чужих» («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ксенос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 – «чужой», «необычный»;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фобос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 – «страх»).</w:t>
      </w:r>
      <w:proofErr w:type="gramEnd"/>
    </w:p>
    <w:p w:rsidR="00447BDB" w:rsidRPr="00447BDB" w:rsidRDefault="00447BDB" w:rsidP="00447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Отмечаются четыре различных пути развития таких явлений, как агрессия по отношению к «чужим», ксенофобия,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девиантное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поведение, а также приверженность к крайне правой экстремистской идеологии.</w:t>
      </w:r>
    </w:p>
    <w:bookmarkEnd w:id="0"/>
    <w:p w:rsidR="001B299D" w:rsidRDefault="001B299D" w:rsidP="001B299D">
      <w:pPr>
        <w:shd w:val="clear" w:color="auto" w:fill="FFFFFF"/>
        <w:tabs>
          <w:tab w:val="left" w:pos="238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</w:p>
    <w:p w:rsidR="00447BDB" w:rsidRPr="00447BDB" w:rsidRDefault="00447BDB" w:rsidP="00447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Различные типы агрессивности можно проследить еще на ранних этапах жизни человека. Одну из групп составляют самоуверенные, доминантные дети, которые позже в подростковом возрасте используют агрессию в насильственных актах.</w:t>
      </w:r>
    </w:p>
    <w:p w:rsidR="00447BDB" w:rsidRPr="00447BDB" w:rsidRDefault="00447BDB" w:rsidP="00447BDB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 второй группе относятся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гиперактивные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дети, склонные к совершению яростных атак. Их поведение во многом было обусловлено биохимическими особенностями нервных процессов, определяемыми уровнем гормонов и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нейротрансмиттеров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Однако многие родители и учителя не справляются с такими детьми и реагируют на их поведение довольно жестко, что впоследствии увеличивает агрессивность детей. Таким образом, генетические и средовые влияния, взаимодействуя, усиливают негативные реакции детей.</w:t>
      </w:r>
    </w:p>
    <w:p w:rsidR="00447BDB" w:rsidRDefault="00447BDB" w:rsidP="00447BDB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Третья группа включает в себя детей, проявлявших преимущественно тревогу, застенчивость и подозрительность по отношению к незнакомым людям. Позже в своей жизни они демонстрируют импульсивно-реактивную и защитную агрессию. Иногда в эту группу попадают дети, пережившие горе (например, </w:t>
      </w:r>
      <w:proofErr w:type="gram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утрату матери</w:t>
      </w:r>
      <w:proofErr w:type="gram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), и, если окружающими это не принималось во внимание, дети проявляют свое горе, как крик о помощи, в агрессивных действиях.</w:t>
      </w:r>
    </w:p>
    <w:p w:rsidR="00447BDB" w:rsidRDefault="00447BDB" w:rsidP="00447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Терроризм, как правило, порождается:</w:t>
      </w:r>
    </w:p>
    <w:p w:rsidR="00447BDB" w:rsidRPr="00447BDB" w:rsidRDefault="00447BDB" w:rsidP="00447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47BDB" w:rsidRPr="00447BDB" w:rsidRDefault="00447BDB" w:rsidP="00447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1) наличием социальных, национальных и религиозных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проб¬лем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имеющих для данной социальной, национальной или иной группы бытийное значение и связанных с ее самооценкой,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ду¬ховностью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фундаментальными ценностями, традициями и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обы¬чаями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447BDB" w:rsidRPr="00447BDB" w:rsidRDefault="00447BDB" w:rsidP="00447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2) войной и военными конфликтами, в рамках которых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терро¬ристические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акты становятся частью военных действий;</w:t>
      </w:r>
    </w:p>
    <w:p w:rsidR="00447BDB" w:rsidRPr="00447BDB" w:rsidRDefault="00447BDB" w:rsidP="00447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3) наличием социальных групп, отличающихся от своих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ближ¬них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дальних соседей высоким уровнем материального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благосо¬стояния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культуры, а также в силу своей политической,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эконо¬мической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военной мощи либо иных возможностей, диктующих свою волю другим странам и социальным группам. Первые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вызы¬вают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зависть и ненависть, они наделяются всеми чертами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опас¬нейшего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вероломного врага, </w:t>
      </w:r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которому, если нельзя победить его в открытом столкновении, можно скрытно нанести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отдель¬ные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болезненные удары;</w:t>
      </w:r>
    </w:p>
    <w:p w:rsidR="00447BDB" w:rsidRPr="00447BDB" w:rsidRDefault="00447BDB" w:rsidP="00447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4) существованием тайных или полутайных обществ и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органи¬заций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в частности религиозных и сектантских, которые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наделя¬ют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себя магическими и мессианскими способностями,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вырабаты¬вают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единственно </w:t>
      </w:r>
      <w:proofErr w:type="gram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верное</w:t>
      </w:r>
      <w:proofErr w:type="gram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их мнению учение спасения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челове¬чества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коренного улучшения его жизни, создания строя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все¬общего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добра, справедливости и достатка, вечного спасения души и т.д.;</w:t>
      </w:r>
    </w:p>
    <w:p w:rsidR="00447BDB" w:rsidRPr="00447BDB" w:rsidRDefault="00447BDB" w:rsidP="00447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5) нерешенностью важных экономических и финансовых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воп¬росов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том числе на законодательном уровне.</w:t>
      </w:r>
    </w:p>
    <w:p w:rsidR="00447BDB" w:rsidRDefault="00447BDB" w:rsidP="00447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47BDB" w:rsidRDefault="00447BDB" w:rsidP="00447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Кроме общих причин терроризма могут быть названы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некото¬рые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особенности развития общественных отношений, которые предопределяют развитие терроризма в России:</w:t>
      </w:r>
    </w:p>
    <w:p w:rsidR="00447BDB" w:rsidRPr="00447BDB" w:rsidRDefault="00447BDB" w:rsidP="00447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47BDB" w:rsidRPr="00447BDB" w:rsidRDefault="00447BDB" w:rsidP="00447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• появление новой структуры отношений к собственности, а также появление теневых лидеров, любыми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спо¬собами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расширяющих сферы своего влияния;</w:t>
      </w:r>
    </w:p>
    <w:p w:rsidR="00447BDB" w:rsidRPr="00447BDB" w:rsidRDefault="00447BDB" w:rsidP="00447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• усиление влияния неформальных норм, криминализующих общественные отношения, при которых закон перестает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обеспе¬чивать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необходимый уровень социальной защиты значительной части населения;</w:t>
      </w:r>
    </w:p>
    <w:p w:rsidR="00447BDB" w:rsidRPr="00447BDB" w:rsidRDefault="00447BDB" w:rsidP="00447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• изменение понятий о порядке и справедливости,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возрожде¬ние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принципов поведения, в рамках которых насилие становится «законным» средством достижения политических и иных целей;</w:t>
      </w:r>
    </w:p>
    <w:p w:rsidR="00447BDB" w:rsidRPr="00447BDB" w:rsidRDefault="00447BDB" w:rsidP="00447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• обращение к политическим, религиозным и другим </w:t>
      </w:r>
      <w:proofErr w:type="spellStart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органи¬зациям</w:t>
      </w:r>
      <w:proofErr w:type="spellEnd"/>
      <w:r w:rsidRPr="00447B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экстремистского толка, в которых культ силы и оружия является обязательным элементом быта и образа жизни.</w:t>
      </w:r>
    </w:p>
    <w:p w:rsidR="00AA5F18" w:rsidRDefault="00AA5F18" w:rsidP="00447BDB">
      <w:pPr>
        <w:shd w:val="clear" w:color="auto" w:fill="FFFFFF"/>
        <w:spacing w:before="120" w:after="312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 противовес экстремистским организациям сегодня </w:t>
      </w:r>
      <w:r w:rsidR="00447BDB">
        <w:rPr>
          <w:rFonts w:ascii="Arial" w:hAnsi="Arial" w:cs="Arial"/>
          <w:color w:val="000000"/>
          <w:sz w:val="18"/>
          <w:szCs w:val="18"/>
        </w:rPr>
        <w:t xml:space="preserve">родителям </w:t>
      </w:r>
      <w:r>
        <w:rPr>
          <w:rFonts w:ascii="Arial" w:hAnsi="Arial" w:cs="Arial"/>
          <w:color w:val="000000"/>
          <w:sz w:val="18"/>
          <w:szCs w:val="18"/>
        </w:rPr>
        <w:t xml:space="preserve">нужно </w:t>
      </w:r>
      <w:r w:rsidR="00447BDB">
        <w:rPr>
          <w:rFonts w:ascii="Arial" w:hAnsi="Arial" w:cs="Arial"/>
          <w:color w:val="000000"/>
          <w:sz w:val="18"/>
          <w:szCs w:val="18"/>
        </w:rPr>
        <w:t>ориентировать своих детей на вступление в</w:t>
      </w:r>
      <w:r>
        <w:rPr>
          <w:rFonts w:ascii="Arial" w:hAnsi="Arial" w:cs="Arial"/>
          <w:color w:val="000000"/>
          <w:sz w:val="18"/>
          <w:szCs w:val="18"/>
        </w:rPr>
        <w:t xml:space="preserve"> детские, молодежные, спортивные некоммерческие организации цели и задачи которых должны направляться на возрождение культуры народов, военно-патриотическое воспитание молодежи, благотворительную деятельность, развитие различных видов спорта. Учитывая, что молодежь – категория населения, не только нуждающаяся в помощи, но и способная оказать ее, нужно развивать волонтерские движения, способствующие интеллектуальному, культурному и физическому развитию молодежи.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Участие самих молодежных организаций в борьбе с проявлениями экстремизма является важным показателем нетерпимости данного явления в обществе. И важное место в общей системе профилактики молодежного экстремизма отводится деятельности именно детских молодежных, спортивных общественных объединений, задачей которых является организация позитивного развивающего досуга подростков и молодежи.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Должно стать главным в профилактике экстремизма, путем просвещения населения, особенно молодежи, школьников, - это привитие им знаний о традициях и культуре других народностей, проведение соответствующих уроков толерантности в учебных заведениях. Только общие усилия, создание атмосферы национального согласия, терпимости и взаимопонимания, станут мощным заслоном развития экстремизма в обществе, в том числе и среди молодежи.</w:t>
      </w:r>
    </w:p>
    <w:p w:rsidR="00AA5F18" w:rsidRDefault="00AA5F18" w:rsidP="00AA5F18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8D2329" w:rsidRDefault="008D2329"/>
    <w:sectPr w:rsidR="008D2329" w:rsidSect="00AA5F1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B2"/>
    <w:rsid w:val="001B299D"/>
    <w:rsid w:val="00447BDB"/>
    <w:rsid w:val="00775DC8"/>
    <w:rsid w:val="008D2329"/>
    <w:rsid w:val="00AA5F18"/>
    <w:rsid w:val="00C0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2020-07-17T09:26:00Z</dcterms:created>
  <dcterms:modified xsi:type="dcterms:W3CDTF">2020-07-17T09:57:00Z</dcterms:modified>
</cp:coreProperties>
</file>