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B4681" w14:textId="780934C9" w:rsidR="005C3CC6" w:rsidRPr="00CC69D7" w:rsidRDefault="005C3CC6" w:rsidP="005C3CC6">
      <w:pPr>
        <w:spacing w:after="64"/>
        <w:ind w:left="0"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CC69D7">
        <w:rPr>
          <w:rFonts w:ascii="Times New Roman" w:hAnsi="Times New Roman" w:cs="Times New Roman"/>
          <w:b/>
          <w:bCs/>
          <w:sz w:val="28"/>
        </w:rPr>
        <w:t>ПРОГРАММА КУРСА</w:t>
      </w:r>
      <w:r w:rsidRPr="00CC69D7">
        <w:rPr>
          <w:rFonts w:ascii="Times New Roman" w:hAnsi="Times New Roman" w:cs="Times New Roman"/>
          <w:b/>
          <w:bCs/>
        </w:rPr>
        <w:t xml:space="preserve"> </w:t>
      </w:r>
      <w:r w:rsidR="00FD0D6B">
        <w:rPr>
          <w:rFonts w:ascii="Times New Roman" w:hAnsi="Times New Roman" w:cs="Times New Roman"/>
          <w:b/>
          <w:bCs/>
          <w:sz w:val="28"/>
        </w:rPr>
        <w:t>ДОПОЛНИТЕЛЬНОГО ОБРАЗОВАНИЯ</w:t>
      </w:r>
    </w:p>
    <w:p w14:paraId="623CA6F7" w14:textId="6991AC83" w:rsidR="005C3CC6" w:rsidRDefault="005C3CC6" w:rsidP="005C3CC6">
      <w:pPr>
        <w:spacing w:after="64"/>
        <w:ind w:left="0" w:right="0" w:firstLine="0"/>
        <w:jc w:val="center"/>
        <w:rPr>
          <w:rFonts w:ascii="Times New Roman" w:hAnsi="Times New Roman" w:cs="Times New Roman"/>
          <w:sz w:val="28"/>
        </w:rPr>
      </w:pPr>
    </w:p>
    <w:p w14:paraId="14941EFE" w14:textId="1175C45A" w:rsidR="005C3CC6" w:rsidRDefault="005C3CC6" w:rsidP="005C3CC6">
      <w:pPr>
        <w:spacing w:after="64"/>
        <w:ind w:left="0" w:right="0" w:firstLine="0"/>
        <w:jc w:val="center"/>
        <w:rPr>
          <w:rFonts w:ascii="Times New Roman" w:hAnsi="Times New Roman" w:cs="Times New Roman"/>
          <w:sz w:val="28"/>
        </w:rPr>
      </w:pPr>
    </w:p>
    <w:p w14:paraId="6DFA6E82" w14:textId="3B6E6BCF" w:rsidR="005C3CC6" w:rsidRDefault="005C3CC6" w:rsidP="005C3CC6">
      <w:pPr>
        <w:spacing w:after="64"/>
        <w:ind w:left="0" w:right="0" w:firstLine="0"/>
        <w:jc w:val="center"/>
        <w:rPr>
          <w:rFonts w:ascii="Times New Roman" w:hAnsi="Times New Roman" w:cs="Times New Roman"/>
          <w:sz w:val="28"/>
        </w:rPr>
      </w:pPr>
    </w:p>
    <w:p w14:paraId="162AC456" w14:textId="01BACC72" w:rsidR="005C3CC6" w:rsidRDefault="005C3CC6" w:rsidP="005C3CC6">
      <w:pPr>
        <w:spacing w:after="64"/>
        <w:ind w:left="0" w:right="0" w:firstLine="0"/>
        <w:jc w:val="center"/>
        <w:rPr>
          <w:rFonts w:ascii="Times New Roman" w:hAnsi="Times New Roman" w:cs="Times New Roman"/>
          <w:sz w:val="28"/>
        </w:rPr>
      </w:pPr>
    </w:p>
    <w:p w14:paraId="7641E38A" w14:textId="58C312D4" w:rsidR="005C3CC6" w:rsidRDefault="005C3CC6" w:rsidP="005C3CC6">
      <w:pPr>
        <w:spacing w:after="64"/>
        <w:ind w:left="0" w:right="0" w:firstLine="0"/>
        <w:jc w:val="center"/>
        <w:rPr>
          <w:rFonts w:ascii="Times New Roman" w:hAnsi="Times New Roman" w:cs="Times New Roman"/>
          <w:sz w:val="28"/>
        </w:rPr>
      </w:pPr>
    </w:p>
    <w:p w14:paraId="53202A85" w14:textId="77777777" w:rsidR="005C3CC6" w:rsidRDefault="005C3CC6" w:rsidP="005C3CC6">
      <w:pPr>
        <w:spacing w:after="64"/>
        <w:ind w:left="0" w:right="0" w:firstLine="0"/>
        <w:jc w:val="center"/>
        <w:rPr>
          <w:rFonts w:ascii="Times New Roman" w:hAnsi="Times New Roman" w:cs="Times New Roman"/>
          <w:sz w:val="28"/>
        </w:rPr>
      </w:pPr>
    </w:p>
    <w:p w14:paraId="1C73350D" w14:textId="689BB02C" w:rsidR="005C3CC6" w:rsidRPr="005C3CC6" w:rsidRDefault="001B1B1F" w:rsidP="005C3CC6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color w:val="C01928"/>
          <w:sz w:val="72"/>
          <w:szCs w:val="72"/>
        </w:rPr>
        <w:t xml:space="preserve">За кулисами </w:t>
      </w:r>
    </w:p>
    <w:p w14:paraId="2A79EDEA" w14:textId="73CB7769" w:rsidR="00B52476" w:rsidRDefault="005C3CC6" w:rsidP="005C3CC6">
      <w:pPr>
        <w:jc w:val="center"/>
        <w:rPr>
          <w:rFonts w:ascii="Times New Roman" w:hAnsi="Times New Roman" w:cs="Times New Roman"/>
          <w:color w:val="D2222A"/>
          <w:sz w:val="28"/>
        </w:rPr>
      </w:pPr>
      <w:r w:rsidRPr="00D95955">
        <w:rPr>
          <w:rFonts w:ascii="Times New Roman" w:hAnsi="Times New Roman" w:cs="Times New Roman"/>
          <w:color w:val="D2222A"/>
          <w:sz w:val="28"/>
        </w:rPr>
        <w:t>ДЛЯ</w:t>
      </w:r>
      <w:r w:rsidRPr="00D95955">
        <w:rPr>
          <w:rFonts w:ascii="Times New Roman" w:hAnsi="Times New Roman" w:cs="Times New Roman"/>
          <w:b/>
          <w:color w:val="D2222A"/>
          <w:sz w:val="28"/>
        </w:rPr>
        <w:t xml:space="preserve"> 5-7 </w:t>
      </w:r>
      <w:r w:rsidRPr="00D95955">
        <w:rPr>
          <w:rFonts w:ascii="Times New Roman" w:hAnsi="Times New Roman" w:cs="Times New Roman"/>
          <w:color w:val="D2222A"/>
          <w:sz w:val="28"/>
        </w:rPr>
        <w:t>КЛАССОВ</w:t>
      </w:r>
    </w:p>
    <w:p w14:paraId="65A153D5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74F4D614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0ECC0450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550F22CE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4CE96AC6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177ECF9E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630567A5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234D74EA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0641E07F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58831C53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65E8FF82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0ECFD11F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03C15586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6AB4522B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6A6B9BF6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035963FF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08FC16EA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2957C2B8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71A19710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6252B42B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601285A0" w14:textId="77777777" w:rsidR="005C3CC6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</w:p>
    <w:p w14:paraId="594B7888" w14:textId="419D45B5" w:rsidR="005C3CC6" w:rsidRPr="00CC69D7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  <w:r w:rsidRPr="00CC69D7">
        <w:rPr>
          <w:rFonts w:ascii="Times New Roman" w:hAnsi="Times New Roman" w:cs="Times New Roman"/>
          <w:b/>
          <w:bCs/>
          <w:spacing w:val="25"/>
          <w:w w:val="105"/>
        </w:rPr>
        <w:t>Нижняя Салда</w:t>
      </w:r>
    </w:p>
    <w:p w14:paraId="3F5BE827" w14:textId="77777777" w:rsidR="005C3CC6" w:rsidRPr="00CC69D7" w:rsidRDefault="005C3CC6" w:rsidP="005C3CC6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  <w:bCs/>
          <w:spacing w:val="25"/>
          <w:w w:val="105"/>
        </w:rPr>
      </w:pPr>
      <w:r w:rsidRPr="00CC69D7">
        <w:rPr>
          <w:rFonts w:ascii="Times New Roman" w:hAnsi="Times New Roman" w:cs="Times New Roman"/>
          <w:b/>
          <w:bCs/>
          <w:spacing w:val="25"/>
          <w:w w:val="105"/>
        </w:rPr>
        <w:t>2023</w:t>
      </w:r>
    </w:p>
    <w:p w14:paraId="7C6FCF20" w14:textId="7CA284D3" w:rsidR="005C3CC6" w:rsidRPr="00FD0D6B" w:rsidRDefault="005C3CC6" w:rsidP="00FD0D6B">
      <w:pPr>
        <w:keepNext/>
        <w:keepLines/>
        <w:shd w:val="clear" w:color="auto" w:fill="C01928"/>
        <w:spacing w:after="358"/>
        <w:ind w:left="10" w:right="0" w:hanging="10"/>
        <w:jc w:val="left"/>
        <w:outlineLvl w:val="0"/>
        <w:rPr>
          <w:rFonts w:ascii="Times New Roman" w:hAnsi="Times New Roman" w:cs="Times New Roman"/>
          <w:szCs w:val="24"/>
        </w:rPr>
      </w:pPr>
      <w:r w:rsidRPr="005C3CC6">
        <w:rPr>
          <w:rFonts w:ascii="Times New Roman" w:hAnsi="Times New Roman" w:cs="Times New Roman"/>
          <w:b/>
          <w:color w:val="FFFFFF"/>
          <w:szCs w:val="24"/>
        </w:rPr>
        <w:lastRenderedPageBreak/>
        <w:t>ПОЯСНИТЕЛЬНАЯ ЗАПИСКА</w:t>
      </w:r>
      <w:r w:rsidRPr="005C3CC6">
        <w:rPr>
          <w:rFonts w:ascii="Times New Roman" w:hAnsi="Times New Roman" w:cs="Times New Roman"/>
          <w:b/>
          <w:color w:val="C01928"/>
          <w:szCs w:val="24"/>
        </w:rPr>
        <w:t xml:space="preserve"> </w:t>
      </w:r>
    </w:p>
    <w:p w14:paraId="2B1C2AB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Современное общество требует от человека основных базовых навыков в любой профессиональной деятельности – эмоциональная грамотность, управление вниманием, способность работать в условиях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кросскультурности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>, творчество и креативность, способность к (само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>бучению и др. При правильно выстроенной работе основную часть из востребованных в будущем навыков можно развить, занимаясь театральной деятельностью.</w:t>
      </w:r>
    </w:p>
    <w:p w14:paraId="4E56E75D" w14:textId="7284574E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Театральное искусство предоставляет все возможности для развития разносторонней личности нового времени, умеющей нестандартно мыслить, быть уверенной в себе, отстаивать свою точку зрения, отвечать за свои поступки, способную слушать и слышать мнение другого человека, видеть мир в его разнообразии, различать оттенки эмоций и говорить о своих чувствах. Театр с его широчайшим спектром художественно-выразительных и воспитательных возможностей – это ещё и искусство общения.</w:t>
      </w:r>
    </w:p>
    <w:p w14:paraId="470ED7FC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У подростков в среднем школьном возрасте (возрастная группа 11-13 лет) происходит переход от незрелости к начальному этапу зрелости. Он затрагивает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CC6">
        <w:rPr>
          <w:rFonts w:ascii="Times New Roman" w:hAnsi="Times New Roman" w:cs="Times New Roman"/>
          <w:sz w:val="28"/>
          <w:szCs w:val="28"/>
        </w:rPr>
        <w:t xml:space="preserve">весь организм ребенка: физиологическую, интеллектуальную и нравственную стороны. </w:t>
      </w:r>
    </w:p>
    <w:p w14:paraId="1F80AC2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В этом возрасте формируется характер ученика, происходит перестройка психофизического аппарата, ломка сложившихся форм взаимоотношений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 xml:space="preserve"> взрослыми и сверстниками. Существенное значение необходимо придавать эмоциональному аппарату подростка. Эмоции в этот период становления отличаются серьезностью веры в них самого подростка и трудностью управления ими, прежде всего из-за неспособности их контролировать, неумением сдерживать себя, что отражается на окружающих из-за резкости поведения ученика. Влияние чувств на подростка происходит гораздо сильнее, нежели восприятие им книг и учителей. </w:t>
      </w:r>
    </w:p>
    <w:p w14:paraId="2659F4B8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Существенным изменением подвергается память и внимание. С одной стороны, формируется произвольное внимание, с другой – обилие различных впечатлений, связанных с эмоциональной, чувствительной активностью, приводит к быстрой потере внимания. </w:t>
      </w:r>
    </w:p>
    <w:p w14:paraId="640DFD6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В этом возрасте происходит скачок мыслительного процесса. Появляется определенная систематичность в подходе к изучению предметов школьной программы: самостоятельный мыслительный процесс, возможность делать выводы и обобщения, раскрытие содержания того или иного понятия в конкретных образах. </w:t>
      </w:r>
    </w:p>
    <w:p w14:paraId="07C01C7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lastRenderedPageBreak/>
        <w:t xml:space="preserve">У подростков появляется потребность в новых знаниях и впечатлениях. Задача педагога заключается в поддержке этих стремлений школьника. В процессе воспитания и обучения в школьных театрах необходимо всячески убеждать подростков в том, что именно образованный и умный человек может быть успешным, лучшим в своем деле. Если у подростка произойдет слияние его интересов и убеждений (педагогическая задача), тогда произойдет эмоциональный всплеск, направленный на изучение предмета. </w:t>
      </w:r>
    </w:p>
    <w:p w14:paraId="70118B60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Создание творческой рабочей атмосферы, в которой педагог и школьник будут чувствовать себя комфортно, возможно при ежедневном воспитании ответственного отношения обучающихся к занятиям. В этом помогут конкретные требования:</w:t>
      </w:r>
    </w:p>
    <w:p w14:paraId="6C1CC2E8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не опаздывать на занятия, объясняя это тем, что опоздавший не только сам пропускает начальный этап разминки, являющийся важным моментом концентрации группового и индивидуального внимания, но и отвлекает своим приходом остальных школьников и педагога; </w:t>
      </w:r>
    </w:p>
    <w:p w14:paraId="266E20D0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с первых занятий убедить обучающихся в необходимости завести отдельную тетрадь для записи упражнений и текстов. Эта тетрадь будет содержать все основные этапы обучения и может пригодиться в дальнейшем;</w:t>
      </w:r>
    </w:p>
    <w:p w14:paraId="69EDA00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налаживание творческой дисциплины.</w:t>
      </w:r>
    </w:p>
    <w:p w14:paraId="5C203B66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Занятия по театральной деятельности целесообразно строить по принципу междисциплинарной связи. Отбор и распределение упражнений выстраивать по принципу «от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 xml:space="preserve"> к сложному». Каждое конкретное занятие является звеном общей системы обучения. Предпочтительна игровая форма занятий в соответствии с возрастными интересами.</w:t>
      </w:r>
    </w:p>
    <w:p w14:paraId="5B93AD9E" w14:textId="01CEA01F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Содержание курса по актёрскому мастерству и сценической речи строится на основе методики воспитания и обучения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Вахтанговской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 xml:space="preserve"> школы. Главная особенность школы – последовательность освоения элементов техники актёра: «От простого к сложному! Без спешки и больших скачков! Каждый следующий элемент вбирает в себя все предыдущие».</w:t>
      </w:r>
    </w:p>
    <w:p w14:paraId="4B78600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Порядок прохождения элементов актерской техники согласно методике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Вахтанговской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 xml:space="preserve"> школы следующий:</w:t>
      </w:r>
    </w:p>
    <w:p w14:paraId="64083638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1.</w:t>
      </w:r>
      <w:r w:rsidRPr="005C3CC6">
        <w:rPr>
          <w:rFonts w:ascii="Times New Roman" w:hAnsi="Times New Roman" w:cs="Times New Roman"/>
          <w:sz w:val="28"/>
          <w:szCs w:val="28"/>
        </w:rPr>
        <w:tab/>
        <w:t>Внимание</w:t>
      </w:r>
    </w:p>
    <w:p w14:paraId="2A14E819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2.</w:t>
      </w:r>
      <w:r w:rsidRPr="005C3CC6">
        <w:rPr>
          <w:rFonts w:ascii="Times New Roman" w:hAnsi="Times New Roman" w:cs="Times New Roman"/>
          <w:sz w:val="28"/>
          <w:szCs w:val="28"/>
        </w:rPr>
        <w:tab/>
        <w:t>Память</w:t>
      </w:r>
    </w:p>
    <w:p w14:paraId="7F18D42E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3.</w:t>
      </w:r>
      <w:r w:rsidRPr="005C3CC6">
        <w:rPr>
          <w:rFonts w:ascii="Times New Roman" w:hAnsi="Times New Roman" w:cs="Times New Roman"/>
          <w:sz w:val="28"/>
          <w:szCs w:val="28"/>
        </w:rPr>
        <w:tab/>
        <w:t xml:space="preserve">Воображение </w:t>
      </w:r>
    </w:p>
    <w:p w14:paraId="7690E56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4.</w:t>
      </w:r>
      <w:r w:rsidRPr="005C3CC6">
        <w:rPr>
          <w:rFonts w:ascii="Times New Roman" w:hAnsi="Times New Roman" w:cs="Times New Roman"/>
          <w:sz w:val="28"/>
          <w:szCs w:val="28"/>
        </w:rPr>
        <w:tab/>
        <w:t>Фантазия</w:t>
      </w:r>
    </w:p>
    <w:p w14:paraId="2FBD10C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5.</w:t>
      </w:r>
      <w:r w:rsidRPr="005C3CC6">
        <w:rPr>
          <w:rFonts w:ascii="Times New Roman" w:hAnsi="Times New Roman" w:cs="Times New Roman"/>
          <w:sz w:val="28"/>
          <w:szCs w:val="28"/>
        </w:rPr>
        <w:tab/>
        <w:t>Мышечная свобода</w:t>
      </w:r>
    </w:p>
    <w:p w14:paraId="0338BDD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6.</w:t>
      </w:r>
      <w:r w:rsidRPr="005C3CC6">
        <w:rPr>
          <w:rFonts w:ascii="Times New Roman" w:hAnsi="Times New Roman" w:cs="Times New Roman"/>
          <w:sz w:val="28"/>
          <w:szCs w:val="28"/>
        </w:rPr>
        <w:tab/>
        <w:t>Перемена отношения (к предмету, месту действия, к партнеру)</w:t>
      </w:r>
    </w:p>
    <w:p w14:paraId="32D6BE8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7.</w:t>
      </w:r>
      <w:r w:rsidRPr="005C3CC6">
        <w:rPr>
          <w:rFonts w:ascii="Times New Roman" w:hAnsi="Times New Roman" w:cs="Times New Roman"/>
          <w:sz w:val="28"/>
          <w:szCs w:val="28"/>
        </w:rPr>
        <w:tab/>
        <w:t>Физическое самочувствие</w:t>
      </w:r>
    </w:p>
    <w:p w14:paraId="73577B49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5C3CC6">
        <w:rPr>
          <w:rFonts w:ascii="Times New Roman" w:hAnsi="Times New Roman" w:cs="Times New Roman"/>
          <w:sz w:val="28"/>
          <w:szCs w:val="28"/>
        </w:rPr>
        <w:tab/>
        <w:t>Предлагаемые обстоятельства</w:t>
      </w:r>
    </w:p>
    <w:p w14:paraId="7E218C3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9.</w:t>
      </w:r>
      <w:r w:rsidRPr="005C3CC6">
        <w:rPr>
          <w:rFonts w:ascii="Times New Roman" w:hAnsi="Times New Roman" w:cs="Times New Roman"/>
          <w:sz w:val="28"/>
          <w:szCs w:val="28"/>
        </w:rPr>
        <w:tab/>
        <w:t>Оценка факта</w:t>
      </w:r>
    </w:p>
    <w:p w14:paraId="680DEF94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10.</w:t>
      </w:r>
      <w:r w:rsidRPr="005C3CC6">
        <w:rPr>
          <w:rFonts w:ascii="Times New Roman" w:hAnsi="Times New Roman" w:cs="Times New Roman"/>
          <w:sz w:val="28"/>
          <w:szCs w:val="28"/>
        </w:rPr>
        <w:tab/>
        <w:t>Сценическое общение</w:t>
      </w:r>
    </w:p>
    <w:p w14:paraId="79ACDE7F" w14:textId="209A90F9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В</w:t>
      </w:r>
      <w:r w:rsidR="00FD0D6B">
        <w:rPr>
          <w:rFonts w:ascii="Times New Roman" w:hAnsi="Times New Roman" w:cs="Times New Roman"/>
          <w:sz w:val="28"/>
          <w:szCs w:val="28"/>
        </w:rPr>
        <w:t xml:space="preserve"> </w:t>
      </w:r>
      <w:r w:rsidRPr="005C3CC6">
        <w:rPr>
          <w:rFonts w:ascii="Times New Roman" w:hAnsi="Times New Roman" w:cs="Times New Roman"/>
          <w:sz w:val="28"/>
          <w:szCs w:val="28"/>
        </w:rPr>
        <w:t xml:space="preserve">театральной деятельности с подростками необходимо уделять особое внимание адаптации упражнений под конкретную возрастную категорию школьников. Нужно максимально емко и компактно объяснять задачи упражнения, тем самым стремиться к осознанности занятий; контролю над правильным выполнением упражнений; внимательно следить за темпо-ритмом занятия и уделять больше внимания дисциплине. Все это связано с пониманием целесообразности каждого отдельно взятого упражнения и перспективы всего учебного процесса. Педагог может частично делегировать, доверить кому-то из детей провести конкретное упражнение или фрагмент разминки. </w:t>
      </w:r>
    </w:p>
    <w:p w14:paraId="77E0B74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Важно, чтобы школьники на занятиях ощущали успех,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чувствовали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 xml:space="preserve"> у них получается, тогда будет постоянная заинтересованность в дальнейшем освоении процесса обучения. Нельзя нацеливать подростков на определенный результат любым способом. Выстроенная модель воспитания и обучения должна приносить удовольствие, а не сиюминутный успех «в загнанных» рамках. </w:t>
      </w:r>
    </w:p>
    <w:p w14:paraId="02E3220B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</w:p>
    <w:p w14:paraId="5E9DA2FC" w14:textId="6C1F0C31" w:rsidR="005C3CC6" w:rsidRDefault="005C3CC6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DB98A0" w14:textId="54E950A5" w:rsidR="005C3CC6" w:rsidRPr="005C3CC6" w:rsidRDefault="005C3CC6" w:rsidP="005C3CC6">
      <w:pPr>
        <w:keepNext/>
        <w:keepLines/>
        <w:shd w:val="clear" w:color="auto" w:fill="C01928"/>
        <w:spacing w:after="430"/>
        <w:ind w:left="238" w:right="0" w:hanging="10"/>
        <w:jc w:val="left"/>
        <w:outlineLvl w:val="0"/>
        <w:rPr>
          <w:rFonts w:ascii="Times New Roman" w:hAnsi="Times New Roman" w:cs="Times New Roman"/>
          <w:b/>
          <w:color w:val="FFFFFF"/>
          <w:sz w:val="26"/>
        </w:rPr>
      </w:pPr>
      <w:r w:rsidRPr="005C3CC6">
        <w:rPr>
          <w:rFonts w:ascii="Times New Roman" w:hAnsi="Times New Roman" w:cs="Times New Roman"/>
          <w:b/>
          <w:color w:val="FFFFFF"/>
          <w:sz w:val="26"/>
        </w:rPr>
        <w:lastRenderedPageBreak/>
        <w:t xml:space="preserve">ПЛАНИРУЕМЫЕ РЕЗУЛЬТАТЫ ОСВОЕНИЯ КУРСА </w:t>
      </w:r>
      <w:r w:rsidR="005D22DB">
        <w:rPr>
          <w:rFonts w:ascii="Times New Roman" w:hAnsi="Times New Roman" w:cs="Times New Roman"/>
          <w:b/>
          <w:color w:val="FFFFFF"/>
          <w:sz w:val="26"/>
        </w:rPr>
        <w:t>ДОПОЛНИТЕЛЬНО ОБРАЗОВАНИЯ</w:t>
      </w:r>
      <w:r w:rsidRPr="005C3CC6">
        <w:rPr>
          <w:rFonts w:ascii="Times New Roman" w:hAnsi="Times New Roman" w:cs="Times New Roman"/>
          <w:b/>
          <w:color w:val="FFFFFF"/>
          <w:sz w:val="26"/>
        </w:rPr>
        <w:t xml:space="preserve"> </w:t>
      </w:r>
    </w:p>
    <w:p w14:paraId="1FC8AF9C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14:paraId="7105A89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выразительно читать и правильно интонировать;</w:t>
      </w:r>
    </w:p>
    <w:p w14:paraId="0120CC06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различать произведения по жанру;</w:t>
      </w:r>
    </w:p>
    <w:p w14:paraId="623FB3B5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читать наизусть, правильно расставлять логические ударения;</w:t>
      </w:r>
    </w:p>
    <w:p w14:paraId="40DE031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освоить базовые навыки актёрского мастерства, пластики и сценической речи; </w:t>
      </w:r>
    </w:p>
    <w:p w14:paraId="2028801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использовать упражнения для проведения артикуляционной гимнастики; </w:t>
      </w:r>
    </w:p>
    <w:p w14:paraId="4CC6AED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использовать упражнения для снятия мышечных зажимов;</w:t>
      </w:r>
    </w:p>
    <w:p w14:paraId="7D2D9E8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ориентироваться в сценическом пространстве;</w:t>
      </w:r>
    </w:p>
    <w:p w14:paraId="5A27A4FE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выполнять простые действия на сцене;</w:t>
      </w:r>
    </w:p>
    <w:p w14:paraId="3DF1792B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взаимодействовать на сценической площадке с партнёром; ■ произвольно удерживать внимание на заданном объекте;</w:t>
      </w:r>
    </w:p>
    <w:p w14:paraId="73C238B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создавать и «оживлять» образы предметов и живых существ.</w:t>
      </w:r>
    </w:p>
    <w:p w14:paraId="7D07ADDB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14:paraId="2AA5ACDC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умение работать в коллективе, оценивать собственные возможности решения учебной задачи и правильность ее выполнения;</w:t>
      </w:r>
    </w:p>
    <w:p w14:paraId="30E548F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приобретение навыков нравственного поведения, осознанного и ответственного отношения к собственным поступкам;</w:t>
      </w:r>
    </w:p>
    <w:p w14:paraId="672D0BC9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способность к объективному анализу своей работы и работы товарищей;</w:t>
      </w:r>
    </w:p>
    <w:p w14:paraId="462A18F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14:paraId="580D0B6E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стремление к проявлению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>, готовности вести диалог с другими людьми.</w:t>
      </w:r>
    </w:p>
    <w:p w14:paraId="077C6849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МЕТАПРЕДМЕТНЫЕ РЕЗУЛЬТАТЫ:</w:t>
      </w:r>
    </w:p>
    <w:p w14:paraId="4AB96C85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4685066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приобретение навыков самоконтроля и самооценки; </w:t>
      </w:r>
    </w:p>
    <w:p w14:paraId="7853805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понимание и принятие учебной задачи, сформулированной преподавателем;</w:t>
      </w:r>
    </w:p>
    <w:p w14:paraId="366EC100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планирование своих действий на отдельных этапах работы;</w:t>
      </w:r>
    </w:p>
    <w:p w14:paraId="51EEF68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осуществление контроля, коррекции и оценки результатов своей деятельности;</w:t>
      </w:r>
    </w:p>
    <w:p w14:paraId="5774E84B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анализ на начальном этапе причины успеха/неуспеха, освоение с помощью педагога позитивных установок типа: «У меня всё получится», «Я ещё многое смогу».</w:t>
      </w:r>
    </w:p>
    <w:p w14:paraId="3B006F1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Познавательные УУД позволяют:</w:t>
      </w:r>
    </w:p>
    <w:p w14:paraId="1AB3C4FE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lastRenderedPageBreak/>
        <w:t xml:space="preserve">■ развить интерес к театральному искусству; </w:t>
      </w:r>
    </w:p>
    <w:p w14:paraId="7D98F7B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освоить правила поведения в театре (на сцене и в зрительном зале);</w:t>
      </w:r>
    </w:p>
    <w:p w14:paraId="7065526B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сформировать представления о театральных профессиях; </w:t>
      </w:r>
    </w:p>
    <w:p w14:paraId="7A17D2C5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освоить правила проведения рефлексии; </w:t>
      </w:r>
    </w:p>
    <w:p w14:paraId="7EFDD22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строить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 xml:space="preserve"> и делать вывод;</w:t>
      </w:r>
    </w:p>
    <w:p w14:paraId="6A74862C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выражать разнообразные эмоциональные состояния (грусть, радость, злоба, удивление, восхищение);</w:t>
      </w:r>
    </w:p>
    <w:p w14:paraId="134C3C00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 xml:space="preserve"> эмоциональное впечатление, оказанное на него источником;</w:t>
      </w:r>
    </w:p>
    <w:p w14:paraId="6EA682B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ориентироваться в содержании текста, понимать целостный смысл простого текста.</w:t>
      </w:r>
    </w:p>
    <w:p w14:paraId="04F0D76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Коммуникативные УУД позволяют:</w:t>
      </w:r>
    </w:p>
    <w:p w14:paraId="26857F0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организовывать учебное взаимодействие и совместную деятельность с педагогом и сверстниками; </w:t>
      </w:r>
    </w:p>
    <w:p w14:paraId="6A67619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■ 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14:paraId="1B170E0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формулировать, аргументировать и отстаивать свою точку зрения;</w:t>
      </w:r>
    </w:p>
    <w:p w14:paraId="5E831E2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отбирать и использовать речевые средства в процессе коммуникации с другими людьми (диалог в паре, в малой группе и т. д.);</w:t>
      </w:r>
    </w:p>
    <w:p w14:paraId="7E23A28B" w14:textId="6727B92B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■ соблюдать нормы публичной речи, регламент в монологе и дискуссии в соответствии с коммуникативной задачей.</w:t>
      </w:r>
    </w:p>
    <w:p w14:paraId="5FB0FF96" w14:textId="21D408B0" w:rsidR="005C3CC6" w:rsidRDefault="005C3CC6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918549" w14:textId="77777777" w:rsidR="005C3CC6" w:rsidRPr="005C3CC6" w:rsidRDefault="005C3CC6" w:rsidP="005C3CC6">
      <w:pPr>
        <w:keepNext/>
        <w:keepLines/>
        <w:shd w:val="clear" w:color="auto" w:fill="C01928"/>
        <w:spacing w:after="645"/>
        <w:ind w:left="563" w:right="0" w:hanging="10"/>
        <w:jc w:val="left"/>
        <w:outlineLvl w:val="0"/>
        <w:rPr>
          <w:rFonts w:ascii="Times New Roman" w:hAnsi="Times New Roman" w:cs="Times New Roman"/>
          <w:b/>
          <w:color w:val="FFFFFF"/>
          <w:sz w:val="26"/>
        </w:rPr>
      </w:pPr>
      <w:r w:rsidRPr="005C3CC6">
        <w:rPr>
          <w:rFonts w:ascii="Times New Roman" w:hAnsi="Times New Roman" w:cs="Times New Roman"/>
          <w:b/>
          <w:color w:val="FFFFFF"/>
          <w:sz w:val="26"/>
        </w:rPr>
        <w:lastRenderedPageBreak/>
        <w:t>ФОРМЫ КОНТРОЛЯ</w:t>
      </w:r>
    </w:p>
    <w:p w14:paraId="40127BA9" w14:textId="1B73BE74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Реализация программы «</w:t>
      </w:r>
      <w:r w:rsidR="001B1B1F">
        <w:rPr>
          <w:rFonts w:ascii="Times New Roman" w:hAnsi="Times New Roman" w:cs="Times New Roman"/>
          <w:sz w:val="28"/>
          <w:szCs w:val="28"/>
        </w:rPr>
        <w:t>За кулисами</w:t>
      </w:r>
      <w:r w:rsidRPr="005C3CC6">
        <w:rPr>
          <w:rFonts w:ascii="Times New Roman" w:hAnsi="Times New Roman" w:cs="Times New Roman"/>
          <w:sz w:val="28"/>
          <w:szCs w:val="28"/>
        </w:rPr>
        <w:t xml:space="preserve">» предусматривает текущий контроль и итоговую аттестацию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1ECAE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Текущий контроль проводится на занятиях в форме педагогического наблюдения за выполнением специальных упражнений, театральных игр, показа этюдов и миниатюр.</w:t>
      </w:r>
    </w:p>
    <w:p w14:paraId="585BB958" w14:textId="3A20D06C" w:rsid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Итоговая аттестация обучающихся проводится в конце учебного года по окончании освоения программы «</w:t>
      </w:r>
      <w:r w:rsidR="001B1B1F">
        <w:rPr>
          <w:rFonts w:ascii="Times New Roman" w:hAnsi="Times New Roman" w:cs="Times New Roman"/>
          <w:sz w:val="28"/>
          <w:szCs w:val="28"/>
        </w:rPr>
        <w:t>За кулисами</w:t>
      </w:r>
      <w:bookmarkStart w:id="0" w:name="_GoBack"/>
      <w:bookmarkEnd w:id="0"/>
      <w:r w:rsidRPr="005C3CC6">
        <w:rPr>
          <w:rFonts w:ascii="Times New Roman" w:hAnsi="Times New Roman" w:cs="Times New Roman"/>
          <w:sz w:val="28"/>
          <w:szCs w:val="28"/>
        </w:rPr>
        <w:t xml:space="preserve">» в форме творческого отчета: показа инсценировок, театральных миниатюр,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миниспектаклей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>, проведения школьного мероприятия.</w:t>
      </w:r>
    </w:p>
    <w:p w14:paraId="0E7FE97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</w:p>
    <w:p w14:paraId="5E5E1ACF" w14:textId="2B394D41" w:rsid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14:paraId="50557388" w14:textId="77777777" w:rsid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8" w:type="dxa"/>
        <w:tblInd w:w="10" w:type="dxa"/>
        <w:tblCellMar>
          <w:top w:w="60" w:type="dxa"/>
          <w:left w:w="79" w:type="dxa"/>
          <w:right w:w="80" w:type="dxa"/>
        </w:tblCellMar>
        <w:tblLook w:val="04A0" w:firstRow="1" w:lastRow="0" w:firstColumn="1" w:lastColumn="0" w:noHBand="0" w:noVBand="1"/>
      </w:tblPr>
      <w:tblGrid>
        <w:gridCol w:w="510"/>
        <w:gridCol w:w="2457"/>
        <w:gridCol w:w="1059"/>
        <w:gridCol w:w="1095"/>
        <w:gridCol w:w="1435"/>
        <w:gridCol w:w="3232"/>
      </w:tblGrid>
      <w:tr w:rsidR="005C3CC6" w:rsidRPr="005C3CC6" w14:paraId="5C402C60" w14:textId="77777777" w:rsidTr="00AA44F9">
        <w:trPr>
          <w:trHeight w:val="326"/>
        </w:trPr>
        <w:tc>
          <w:tcPr>
            <w:tcW w:w="500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01928"/>
            <w:vAlign w:val="center"/>
          </w:tcPr>
          <w:p w14:paraId="1A93427C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01928"/>
          </w:tcPr>
          <w:p w14:paraId="1E6A5C9A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Название раздела/темы</w:t>
            </w:r>
          </w:p>
        </w:tc>
        <w:tc>
          <w:tcPr>
            <w:tcW w:w="219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01928"/>
          </w:tcPr>
          <w:p w14:paraId="716F3358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Количество часов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1928"/>
          </w:tcPr>
          <w:p w14:paraId="5211A809" w14:textId="77777777" w:rsidR="005C3CC6" w:rsidRPr="005C3CC6" w:rsidRDefault="005C3CC6" w:rsidP="00AA44F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01928"/>
          </w:tcPr>
          <w:p w14:paraId="0A683EDC" w14:textId="77777777" w:rsidR="005C3CC6" w:rsidRPr="005C3CC6" w:rsidRDefault="005C3CC6" w:rsidP="00AA44F9">
            <w:pPr>
              <w:spacing w:after="0" w:line="259" w:lineRule="auto"/>
              <w:ind w:left="1" w:right="43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Формы аттестации/ контроля по разделам</w:t>
            </w:r>
          </w:p>
        </w:tc>
      </w:tr>
      <w:tr w:rsidR="005C3CC6" w:rsidRPr="005C3CC6" w14:paraId="1E5B52E0" w14:textId="77777777" w:rsidTr="00AA44F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4F35065" w14:textId="77777777" w:rsidR="005C3CC6" w:rsidRPr="005C3CC6" w:rsidRDefault="005C3CC6" w:rsidP="00AA44F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55FED4A" w14:textId="77777777" w:rsidR="005C3CC6" w:rsidRPr="005C3CC6" w:rsidRDefault="005C3CC6" w:rsidP="00AA44F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01928"/>
          </w:tcPr>
          <w:p w14:paraId="6C1EE501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Всего</w:t>
            </w:r>
          </w:p>
        </w:tc>
        <w:tc>
          <w:tcPr>
            <w:tcW w:w="109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01928"/>
          </w:tcPr>
          <w:p w14:paraId="78444F3F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Теория</w:t>
            </w:r>
          </w:p>
        </w:tc>
        <w:tc>
          <w:tcPr>
            <w:tcW w:w="11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01928"/>
          </w:tcPr>
          <w:p w14:paraId="6FA115B3" w14:textId="77777777" w:rsidR="005C3CC6" w:rsidRPr="005C3CC6" w:rsidRDefault="005C3CC6" w:rsidP="00AA44F9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1CA70F0" w14:textId="77777777" w:rsidR="005C3CC6" w:rsidRPr="005C3CC6" w:rsidRDefault="005C3CC6" w:rsidP="00AA44F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CC6" w:rsidRPr="005C3CC6" w14:paraId="190AD36D" w14:textId="77777777" w:rsidTr="00AA44F9">
        <w:trPr>
          <w:trHeight w:val="326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0870AE1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t>1.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7B939B9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7E83BD6" w14:textId="0A4FA61C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34C3B1D" w14:textId="1EB62E39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E848E1D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E4CF2C8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Беседа, игра, инструктаж.</w:t>
            </w:r>
          </w:p>
        </w:tc>
      </w:tr>
      <w:tr w:rsidR="005C3CC6" w:rsidRPr="005C3CC6" w14:paraId="024E4774" w14:textId="77777777" w:rsidTr="00AA44F9">
        <w:trPr>
          <w:trHeight w:val="854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4F5DBE4F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t>2.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5A5AC200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 xml:space="preserve">Азбука театра. 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66D16A04" w14:textId="6D91A308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0ADD0A80" w14:textId="05DED399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5CE88B51" w14:textId="3233F278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</w:tcPr>
          <w:p w14:paraId="603592D1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Беседа, игры, тестирование, «посвящение в театральные зрители».</w:t>
            </w:r>
          </w:p>
        </w:tc>
      </w:tr>
      <w:tr w:rsidR="005C3CC6" w:rsidRPr="005C3CC6" w14:paraId="1B9412D3" w14:textId="77777777" w:rsidTr="00AA44F9">
        <w:trPr>
          <w:trHeight w:val="326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017D35B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t>3.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D1415F6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Театральное </w:t>
            </w:r>
            <w:proofErr w:type="spellStart"/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69B6F4A" w14:textId="6B27F089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0D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409132C" w14:textId="305F7541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3135AF" w14:textId="35DC9AB5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9E544FA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Экскурсия, творческое задание.</w:t>
            </w:r>
          </w:p>
        </w:tc>
      </w:tr>
      <w:tr w:rsidR="005C3CC6" w:rsidRPr="005C3CC6" w14:paraId="1DE3B0F1" w14:textId="77777777" w:rsidTr="00AA44F9">
        <w:trPr>
          <w:trHeight w:val="590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1AA2E0A0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t>4.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759027E6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театра. 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3657913A" w14:textId="26B72BBB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586B1C7C" w14:textId="45F84307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2030A6A7" w14:textId="7A0AE58A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</w:tcPr>
          <w:p w14:paraId="057613D6" w14:textId="77777777" w:rsidR="005C3CC6" w:rsidRPr="005C3CC6" w:rsidRDefault="005C3CC6" w:rsidP="00AA44F9">
            <w:pPr>
              <w:spacing w:after="0" w:line="259" w:lineRule="auto"/>
              <w:ind w:left="1" w:right="3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Просмотр спектакля, написание эссе.</w:t>
            </w:r>
          </w:p>
        </w:tc>
      </w:tr>
      <w:tr w:rsidR="005C3CC6" w:rsidRPr="005C3CC6" w14:paraId="79DDE0FA" w14:textId="77777777" w:rsidTr="00AA44F9">
        <w:trPr>
          <w:trHeight w:val="590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</w:tcPr>
          <w:p w14:paraId="4307C9DE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t>5.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CD82BF5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Сценическая речь. </w:t>
            </w:r>
          </w:p>
          <w:p w14:paraId="2C1B1578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речи.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</w:tcPr>
          <w:p w14:paraId="261370AA" w14:textId="422E3C5B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</w:tcPr>
          <w:p w14:paraId="52D5FBF4" w14:textId="601B77A1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</w:tcPr>
          <w:p w14:paraId="762FA371" w14:textId="61B20C91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C9E2428" w14:textId="77777777" w:rsidR="005C3CC6" w:rsidRPr="005C3CC6" w:rsidRDefault="005C3CC6" w:rsidP="00AA44F9">
            <w:pPr>
              <w:spacing w:after="0" w:line="259" w:lineRule="auto"/>
              <w:ind w:left="1" w:right="18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5C3CC6" w:rsidRPr="005C3CC6" w14:paraId="3B13BBC7" w14:textId="77777777" w:rsidTr="00AA44F9">
        <w:trPr>
          <w:trHeight w:val="590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500CDDD7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t>6.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18A7673C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Художественное чтение.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69303260" w14:textId="13869F74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790974F2" w14:textId="3BB3350D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7AD87394" w14:textId="613BCB8E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</w:tcPr>
          <w:p w14:paraId="5CD6E4C8" w14:textId="77777777" w:rsidR="005C3CC6" w:rsidRPr="005C3CC6" w:rsidRDefault="005C3CC6" w:rsidP="00AA44F9">
            <w:pPr>
              <w:spacing w:after="0" w:line="259" w:lineRule="auto"/>
              <w:ind w:left="1" w:right="23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5C3CC6" w:rsidRPr="005C3CC6" w14:paraId="2572B45B" w14:textId="77777777" w:rsidTr="00AA44F9">
        <w:trPr>
          <w:trHeight w:val="590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7F178314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t>7.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</w:tcPr>
          <w:p w14:paraId="440C8289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 xml:space="preserve">Основы актерской грамоты. 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2EF8ADBE" w14:textId="7A78E3C8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152E220D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25DCFFE7" w14:textId="675C4380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</w:tcPr>
          <w:p w14:paraId="2A51F6B8" w14:textId="77777777" w:rsidR="005C3CC6" w:rsidRPr="005C3CC6" w:rsidRDefault="005C3CC6" w:rsidP="00AA44F9">
            <w:pPr>
              <w:spacing w:after="0" w:line="259" w:lineRule="auto"/>
              <w:ind w:left="1" w:right="23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5C3CC6" w:rsidRPr="005C3CC6" w14:paraId="21F364BB" w14:textId="77777777" w:rsidTr="00AA44F9">
        <w:trPr>
          <w:trHeight w:val="854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3C7DD3C9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t>8.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</w:tcPr>
          <w:p w14:paraId="42329FDC" w14:textId="77777777" w:rsidR="005C3CC6" w:rsidRPr="005C3CC6" w:rsidRDefault="005C3CC6" w:rsidP="00AA44F9">
            <w:pPr>
              <w:spacing w:after="0" w:line="236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обстоятельства. </w:t>
            </w:r>
          </w:p>
          <w:p w14:paraId="2B2B8C98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Театральные игры.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40BD7C9C" w14:textId="0A5150DE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40623AE6" w14:textId="33E7538D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137A554F" w14:textId="3EA60017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572783AD" w14:textId="77777777" w:rsidR="005C3CC6" w:rsidRPr="005C3CC6" w:rsidRDefault="005C3CC6" w:rsidP="00AA44F9">
            <w:pPr>
              <w:spacing w:after="0" w:line="259" w:lineRule="auto"/>
              <w:ind w:left="1" w:right="18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наблюдение; выполнение творческих </w:t>
            </w:r>
            <w:r w:rsidRPr="005C3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заданий</w:t>
            </w:r>
          </w:p>
        </w:tc>
      </w:tr>
      <w:tr w:rsidR="005C3CC6" w:rsidRPr="005C3CC6" w14:paraId="00B61FB8" w14:textId="77777777" w:rsidTr="00AA44F9">
        <w:trPr>
          <w:trHeight w:val="590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116C2E75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</w:tcPr>
          <w:p w14:paraId="7E3EEDC8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 xml:space="preserve">Ритмопластика. </w:t>
            </w:r>
          </w:p>
          <w:p w14:paraId="4F350319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3FC4B039" w14:textId="2044BF3A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77A941E3" w14:textId="1B728DC3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vAlign w:val="center"/>
          </w:tcPr>
          <w:p w14:paraId="335190BC" w14:textId="6C88A3FE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</w:tcPr>
          <w:p w14:paraId="5B2A4C18" w14:textId="77777777" w:rsidR="005C3CC6" w:rsidRPr="005C3CC6" w:rsidRDefault="005C3CC6" w:rsidP="00AA44F9">
            <w:pPr>
              <w:spacing w:after="0" w:line="259" w:lineRule="auto"/>
              <w:ind w:left="1" w:right="18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Беседа, наблюдение; выполнение творческих заданий</w:t>
            </w:r>
          </w:p>
        </w:tc>
      </w:tr>
      <w:tr w:rsidR="005C3CC6" w:rsidRPr="005C3CC6" w14:paraId="6DC120BE" w14:textId="77777777" w:rsidTr="00AA44F9">
        <w:trPr>
          <w:trHeight w:val="590"/>
        </w:trPr>
        <w:tc>
          <w:tcPr>
            <w:tcW w:w="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65EB9801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b/>
                <w:color w:val="58595A"/>
                <w:sz w:val="28"/>
                <w:szCs w:val="28"/>
              </w:rPr>
              <w:t>10.</w:t>
            </w:r>
          </w:p>
        </w:tc>
        <w:tc>
          <w:tcPr>
            <w:tcW w:w="2517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</w:tcPr>
          <w:p w14:paraId="1A33471E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 xml:space="preserve">Актёрский практикум. </w:t>
            </w:r>
          </w:p>
          <w:p w14:paraId="3C3C064B" w14:textId="77777777" w:rsidR="005C3CC6" w:rsidRPr="005C3CC6" w:rsidRDefault="005C3CC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Работа над постановкой.</w:t>
            </w:r>
          </w:p>
        </w:tc>
        <w:tc>
          <w:tcPr>
            <w:tcW w:w="11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65CA2E28" w14:textId="3F4E177D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6A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1859963E" w14:textId="6831465C" w:rsidR="005C3CC6" w:rsidRPr="005C3CC6" w:rsidRDefault="00EE6A16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  <w:vAlign w:val="center"/>
          </w:tcPr>
          <w:p w14:paraId="3FE5769B" w14:textId="46DE24B5" w:rsidR="005C3CC6" w:rsidRPr="005C3CC6" w:rsidRDefault="00FD0D6B" w:rsidP="00AA44F9">
            <w:pPr>
              <w:spacing w:after="0" w:line="259" w:lineRule="auto"/>
              <w:ind w:left="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CDDDE"/>
          </w:tcPr>
          <w:p w14:paraId="6103E6FB" w14:textId="77777777" w:rsidR="005C3CC6" w:rsidRPr="005C3CC6" w:rsidRDefault="005C3CC6" w:rsidP="00AA44F9">
            <w:pPr>
              <w:spacing w:after="0" w:line="259" w:lineRule="auto"/>
              <w:ind w:left="1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CC6">
              <w:rPr>
                <w:rFonts w:ascii="Times New Roman" w:hAnsi="Times New Roman" w:cs="Times New Roman"/>
                <w:sz w:val="28"/>
                <w:szCs w:val="28"/>
              </w:rPr>
              <w:t>Наблюдение; выполнение творческих заданий</w:t>
            </w:r>
          </w:p>
        </w:tc>
      </w:tr>
    </w:tbl>
    <w:p w14:paraId="25121901" w14:textId="2076FEFC" w:rsidR="005C3CC6" w:rsidRPr="005C3CC6" w:rsidRDefault="005C3CC6" w:rsidP="005C3CC6">
      <w:pPr>
        <w:tabs>
          <w:tab w:val="center" w:pos="1356"/>
          <w:tab w:val="center" w:pos="2993"/>
          <w:tab w:val="center" w:pos="4070"/>
          <w:tab w:val="center" w:pos="5191"/>
          <w:tab w:val="center" w:pos="7039"/>
        </w:tabs>
        <w:spacing w:after="44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b/>
          <w:color w:val="58595A"/>
          <w:sz w:val="28"/>
          <w:szCs w:val="28"/>
        </w:rPr>
        <w:t>11.</w:t>
      </w:r>
      <w:r w:rsidRPr="005C3CC6">
        <w:rPr>
          <w:rFonts w:ascii="Times New Roman" w:hAnsi="Times New Roman" w:cs="Times New Roman"/>
          <w:b/>
          <w:color w:val="58595A"/>
          <w:sz w:val="28"/>
          <w:szCs w:val="28"/>
        </w:rPr>
        <w:tab/>
      </w:r>
      <w:r w:rsidRPr="005C3CC6">
        <w:rPr>
          <w:rFonts w:ascii="Times New Roman" w:hAnsi="Times New Roman" w:cs="Times New Roman"/>
          <w:sz w:val="28"/>
          <w:szCs w:val="28"/>
        </w:rPr>
        <w:t>Итоговая аттестация</w:t>
      </w:r>
      <w:r w:rsidRPr="005C3CC6">
        <w:rPr>
          <w:rFonts w:ascii="Times New Roman" w:hAnsi="Times New Roman" w:cs="Times New Roman"/>
          <w:sz w:val="28"/>
          <w:szCs w:val="28"/>
        </w:rPr>
        <w:tab/>
      </w:r>
      <w:r w:rsidR="0060147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E6A16">
        <w:rPr>
          <w:rFonts w:ascii="Times New Roman" w:hAnsi="Times New Roman" w:cs="Times New Roman"/>
          <w:sz w:val="28"/>
          <w:szCs w:val="28"/>
        </w:rPr>
        <w:t>3</w:t>
      </w:r>
      <w:r w:rsidRPr="005C3CC6">
        <w:rPr>
          <w:rFonts w:ascii="Times New Roman" w:hAnsi="Times New Roman" w:cs="Times New Roman"/>
          <w:sz w:val="28"/>
          <w:szCs w:val="28"/>
        </w:rPr>
        <w:tab/>
        <w:t>-</w:t>
      </w:r>
      <w:r w:rsidRPr="005C3CC6">
        <w:rPr>
          <w:rFonts w:ascii="Times New Roman" w:hAnsi="Times New Roman" w:cs="Times New Roman"/>
          <w:sz w:val="28"/>
          <w:szCs w:val="28"/>
        </w:rPr>
        <w:tab/>
      </w:r>
      <w:r w:rsidR="006014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6A16">
        <w:rPr>
          <w:rFonts w:ascii="Times New Roman" w:hAnsi="Times New Roman" w:cs="Times New Roman"/>
          <w:sz w:val="28"/>
          <w:szCs w:val="28"/>
        </w:rPr>
        <w:t>3</w:t>
      </w:r>
      <w:r w:rsidRPr="005C3CC6">
        <w:rPr>
          <w:rFonts w:ascii="Times New Roman" w:hAnsi="Times New Roman" w:cs="Times New Roman"/>
          <w:sz w:val="28"/>
          <w:szCs w:val="28"/>
        </w:rPr>
        <w:tab/>
      </w:r>
      <w:r w:rsidR="0060147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5C3CC6">
        <w:rPr>
          <w:rFonts w:ascii="Times New Roman" w:hAnsi="Times New Roman" w:cs="Times New Roman"/>
          <w:sz w:val="28"/>
          <w:szCs w:val="28"/>
        </w:rPr>
        <w:t>Творческий отчёт</w:t>
      </w:r>
    </w:p>
    <w:p w14:paraId="4255F821" w14:textId="572AC5C3" w:rsidR="005C3CC6" w:rsidRPr="005C3CC6" w:rsidRDefault="005C3CC6" w:rsidP="005C3CC6">
      <w:pPr>
        <w:tabs>
          <w:tab w:val="center" w:pos="695"/>
          <w:tab w:val="center" w:pos="3110"/>
          <w:tab w:val="center" w:pos="4160"/>
          <w:tab w:val="center" w:pos="5310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C3CC6">
        <w:rPr>
          <w:rFonts w:ascii="Times New Roman" w:hAnsi="Times New Roman" w:cs="Times New Roman"/>
          <w:b/>
          <w:color w:val="C01928"/>
          <w:sz w:val="28"/>
          <w:szCs w:val="28"/>
        </w:rPr>
        <w:t>Итого</w:t>
      </w:r>
      <w:r w:rsidRPr="005C3CC6">
        <w:rPr>
          <w:rFonts w:ascii="Times New Roman" w:hAnsi="Times New Roman" w:cs="Times New Roman"/>
          <w:b/>
          <w:color w:val="C01928"/>
          <w:sz w:val="28"/>
          <w:szCs w:val="28"/>
        </w:rPr>
        <w:tab/>
      </w:r>
      <w:r w:rsidR="00EE6A16">
        <w:rPr>
          <w:rFonts w:ascii="Times New Roman" w:hAnsi="Times New Roman" w:cs="Times New Roman"/>
          <w:b/>
          <w:color w:val="C01928"/>
          <w:sz w:val="28"/>
          <w:szCs w:val="28"/>
        </w:rPr>
        <w:t>306</w:t>
      </w:r>
      <w:r w:rsidRPr="005C3CC6">
        <w:rPr>
          <w:rFonts w:ascii="Times New Roman" w:hAnsi="Times New Roman" w:cs="Times New Roman"/>
          <w:b/>
          <w:color w:val="C01928"/>
          <w:sz w:val="28"/>
          <w:szCs w:val="28"/>
        </w:rPr>
        <w:tab/>
      </w:r>
      <w:r w:rsidR="00EE6A16">
        <w:rPr>
          <w:rFonts w:ascii="Times New Roman" w:hAnsi="Times New Roman" w:cs="Times New Roman"/>
          <w:b/>
          <w:color w:val="C01928"/>
          <w:sz w:val="28"/>
          <w:szCs w:val="28"/>
        </w:rPr>
        <w:t>73</w:t>
      </w:r>
      <w:r w:rsidRPr="005C3CC6">
        <w:rPr>
          <w:rFonts w:ascii="Times New Roman" w:hAnsi="Times New Roman" w:cs="Times New Roman"/>
          <w:b/>
          <w:color w:val="C01928"/>
          <w:sz w:val="28"/>
          <w:szCs w:val="28"/>
        </w:rPr>
        <w:tab/>
      </w:r>
      <w:r w:rsidR="00EE6A16">
        <w:rPr>
          <w:rFonts w:ascii="Times New Roman" w:hAnsi="Times New Roman" w:cs="Times New Roman"/>
          <w:b/>
          <w:color w:val="C01928"/>
          <w:sz w:val="28"/>
          <w:szCs w:val="28"/>
        </w:rPr>
        <w:t>233</w:t>
      </w:r>
    </w:p>
    <w:p w14:paraId="771CEFBD" w14:textId="77777777" w:rsidR="005C3CC6" w:rsidRPr="00CC69D7" w:rsidRDefault="005C3CC6" w:rsidP="005C3CC6">
      <w:pPr>
        <w:spacing w:after="39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C69D7">
        <w:rPr>
          <w:rFonts w:ascii="Times New Roman" w:hAnsi="Times New Roman" w:cs="Times New Roman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C261920" wp14:editId="4C9EB704">
                <wp:extent cx="6228004" cy="25400"/>
                <wp:effectExtent l="0" t="0" r="0" b="0"/>
                <wp:docPr id="31023" name="Group 3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04" cy="25400"/>
                          <a:chOff x="0" y="0"/>
                          <a:chExt cx="6228004" cy="25400"/>
                        </a:xfrm>
                      </wpg:grpSpPr>
                      <wps:wsp>
                        <wps:cNvPr id="2419" name="Shape 2419"/>
                        <wps:cNvSpPr/>
                        <wps:spPr>
                          <a:xfrm>
                            <a:off x="0" y="0"/>
                            <a:ext cx="6228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004">
                                <a:moveTo>
                                  <a:pt x="0" y="0"/>
                                </a:moveTo>
                                <a:lnTo>
                                  <a:pt x="6228004" y="0"/>
                                </a:ln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01928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23318B1" id="Group 31023" o:spid="_x0000_s1026" style="width:490.4pt;height:2pt;mso-position-horizontal-relative:char;mso-position-vertical-relative:line" coordsize="6228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">
                <v:shape id="Shape 2419" o:spid="_x0000_s1027" style="position:absolute;width:62280;height:0;visibility:visible;mso-wrap-style:square;v-text-anchor:top" coordsize="6228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" path="m,l6228004,e" filled="f" strokecolor="#c01928" strokeweight="2pt">
                  <v:stroke miterlimit="83231f" joinstyle="miter"/>
                  <v:path arrowok="t" textboxrect="0,0,6228004,0"/>
                </v:shape>
                <w10:anchorlock/>
              </v:group>
            </w:pict>
          </mc:Fallback>
        </mc:AlternateContent>
      </w:r>
    </w:p>
    <w:p w14:paraId="0D39E66E" w14:textId="767712FB" w:rsidR="005C3CC6" w:rsidRDefault="005C3CC6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5C9E41" w14:textId="02634611" w:rsidR="005C3CC6" w:rsidRPr="005C3CC6" w:rsidRDefault="005C3CC6" w:rsidP="005C3CC6">
      <w:pPr>
        <w:keepNext/>
        <w:keepLines/>
        <w:shd w:val="clear" w:color="auto" w:fill="C01928"/>
        <w:spacing w:after="467"/>
        <w:ind w:left="563" w:right="0" w:hanging="10"/>
        <w:jc w:val="left"/>
        <w:outlineLvl w:val="0"/>
        <w:rPr>
          <w:rFonts w:ascii="Times New Roman" w:hAnsi="Times New Roman" w:cs="Times New Roman"/>
          <w:b/>
          <w:color w:val="FFFFFF"/>
          <w:sz w:val="26"/>
        </w:rPr>
      </w:pPr>
      <w:r w:rsidRPr="005C3CC6">
        <w:rPr>
          <w:rFonts w:ascii="Times New Roman" w:hAnsi="Times New Roman" w:cs="Times New Roman"/>
          <w:b/>
          <w:color w:val="FFFFFF"/>
          <w:sz w:val="26"/>
        </w:rPr>
        <w:lastRenderedPageBreak/>
        <w:t xml:space="preserve">СОДЕРЖАНИЕ КУРСА </w:t>
      </w:r>
      <w:r w:rsidR="009D1773">
        <w:rPr>
          <w:rFonts w:ascii="Times New Roman" w:hAnsi="Times New Roman" w:cs="Times New Roman"/>
          <w:b/>
          <w:color w:val="FFFFFF"/>
          <w:sz w:val="26"/>
        </w:rPr>
        <w:t>ДОПОЛНИТЕЛЬНОГО ОБРАЗОВАНИЯ</w:t>
      </w:r>
      <w:r w:rsidRPr="005C3CC6">
        <w:rPr>
          <w:rFonts w:ascii="Times New Roman" w:hAnsi="Times New Roman" w:cs="Times New Roman"/>
          <w:b/>
          <w:color w:val="FFFFFF"/>
          <w:sz w:val="26"/>
        </w:rPr>
        <w:t xml:space="preserve"> С УКАЗАНИЕМ ФОРМ ОРГАНИЗАЦИИ И ВИДОВ ДЕЯТЕЛЬНОСТИ</w:t>
      </w:r>
    </w:p>
    <w:p w14:paraId="4793E4A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1. ВВОДНОЕ ЗАНЯТИЕ</w:t>
      </w:r>
    </w:p>
    <w:p w14:paraId="0FB6C9D6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5C3CC6">
        <w:rPr>
          <w:rFonts w:ascii="Times New Roman" w:hAnsi="Times New Roman" w:cs="Times New Roman"/>
          <w:sz w:val="28"/>
          <w:szCs w:val="28"/>
        </w:rPr>
        <w:t>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поездок в транспорте. Знакомство с правилами противопожарной безопасности.</w:t>
      </w:r>
    </w:p>
    <w:p w14:paraId="7269C5F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Игра на знакомство. «Разрешите представиться» – умение представить себя публике. Заполнение анкеты участника театральной студии. Разработка Устава коллектива.</w:t>
      </w:r>
    </w:p>
    <w:p w14:paraId="5EDBBF6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2. АЗБУКА ТЕАТРА</w:t>
      </w:r>
    </w:p>
    <w:p w14:paraId="2F4A172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История возникновения и создания театра. Театр как вид искусства. </w:t>
      </w:r>
    </w:p>
    <w:p w14:paraId="4866F30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Общее представление о видах и жанрах театрального искусства. Знакомство с мифологией. Правила поведения в театре. Театральный этикет. </w:t>
      </w:r>
    </w:p>
    <w:p w14:paraId="3085644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Тест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 xml:space="preserve"> «Какой я зритель». Посвящение в «театральные зрители», выдача удостоверений, где можно отмечать посещения наклейками или записывать названия спектаклей.</w:t>
      </w:r>
    </w:p>
    <w:p w14:paraId="0864B56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«Театральная» викторина.</w:t>
      </w:r>
    </w:p>
    <w:p w14:paraId="1A8F5648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3. ТЕАТРАЛЬНОЕ ЗАКУЛИСЬЕ</w:t>
      </w:r>
    </w:p>
    <w:p w14:paraId="07EDCE4B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Экскурсия реальная или виртуальная проводится в диалоге и интерактивно.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 xml:space="preserve">Знакомство со структурой театра и его основными профессиями: актер, режиссер, сценарист, художник, декоратор, гример, оператор, звукорежиссёр, бутафор.  </w:t>
      </w:r>
      <w:proofErr w:type="gramEnd"/>
    </w:p>
    <w:p w14:paraId="490FC75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Творческие задания и театральные игры помогут раскрыть тему. Сценический этюд «Представить профессию…».  </w:t>
      </w:r>
    </w:p>
    <w:p w14:paraId="7D5E77D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4. ПОСЕЩЕНИЕ ТЕАТРА</w:t>
      </w:r>
    </w:p>
    <w:p w14:paraId="2C28784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Просмотр спектакля, поход с детьми в профессиональный театр или просмотр телеспектакля.  </w:t>
      </w:r>
    </w:p>
    <w:p w14:paraId="531D4B6A" w14:textId="6FD7D2CD" w:rsidR="005C3CC6" w:rsidRPr="005C3CC6" w:rsidRDefault="005C3CC6" w:rsidP="009D1773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часть. </w:t>
      </w:r>
      <w:r w:rsidRPr="005C3CC6">
        <w:rPr>
          <w:rFonts w:ascii="Times New Roman" w:hAnsi="Times New Roman" w:cs="Times New Roman"/>
          <w:sz w:val="28"/>
          <w:szCs w:val="28"/>
        </w:rPr>
        <w:t>Обсуждение с использованием вопросов</w:t>
      </w:r>
      <w:r w:rsidR="009D1773">
        <w:rPr>
          <w:rFonts w:ascii="Times New Roman" w:hAnsi="Times New Roman" w:cs="Times New Roman"/>
          <w:sz w:val="28"/>
          <w:szCs w:val="28"/>
        </w:rPr>
        <w:t xml:space="preserve"> </w:t>
      </w:r>
      <w:r w:rsidRPr="005C3CC6">
        <w:rPr>
          <w:rFonts w:ascii="Times New Roman" w:hAnsi="Times New Roman" w:cs="Times New Roman"/>
          <w:sz w:val="28"/>
          <w:szCs w:val="28"/>
        </w:rPr>
        <w:t>на сопереживание: «Были ли моменты, где было особенно страшно, горько, смешно, хотелось плакать, стыдно?». Написание эссе «Мои впечатления», «Что бы вы добавили или поменяли в сценарии спектакля».</w:t>
      </w:r>
    </w:p>
    <w:p w14:paraId="25E311C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5. СЦЕНИЧЕСКАЯ РЕЧЬ. КУЛЬТУРА И ТЕХНИКА РЕЧИ </w:t>
      </w:r>
    </w:p>
    <w:p w14:paraId="132CD05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Дыхательная гимнастика. Развитие артикуляционного аппарата. Работа с дикцией на скороговорках и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14810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lastRenderedPageBreak/>
        <w:t>Упражнения по сценической речи выполняются по алгоритму:</w:t>
      </w:r>
    </w:p>
    <w:p w14:paraId="187658F8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1.</w:t>
      </w:r>
      <w:r w:rsidRPr="005C3CC6">
        <w:rPr>
          <w:rFonts w:ascii="Times New Roman" w:hAnsi="Times New Roman" w:cs="Times New Roman"/>
          <w:sz w:val="28"/>
          <w:szCs w:val="28"/>
        </w:rPr>
        <w:tab/>
        <w:t>определение целей и условий выполнения;</w:t>
      </w:r>
    </w:p>
    <w:p w14:paraId="0F3FDCB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2.</w:t>
      </w:r>
      <w:r w:rsidRPr="005C3CC6">
        <w:rPr>
          <w:rFonts w:ascii="Times New Roman" w:hAnsi="Times New Roman" w:cs="Times New Roman"/>
          <w:sz w:val="28"/>
          <w:szCs w:val="28"/>
        </w:rPr>
        <w:tab/>
        <w:t>педагогический показ;</w:t>
      </w:r>
    </w:p>
    <w:p w14:paraId="2002276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3.</w:t>
      </w:r>
      <w:r w:rsidRPr="005C3CC6">
        <w:rPr>
          <w:rFonts w:ascii="Times New Roman" w:hAnsi="Times New Roman" w:cs="Times New Roman"/>
          <w:sz w:val="28"/>
          <w:szCs w:val="28"/>
        </w:rPr>
        <w:tab/>
        <w:t>просмотр упражнения;</w:t>
      </w:r>
    </w:p>
    <w:p w14:paraId="0DAF521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4.</w:t>
      </w:r>
      <w:r w:rsidRPr="005C3CC6">
        <w:rPr>
          <w:rFonts w:ascii="Times New Roman" w:hAnsi="Times New Roman" w:cs="Times New Roman"/>
          <w:sz w:val="28"/>
          <w:szCs w:val="28"/>
        </w:rPr>
        <w:tab/>
        <w:t>комплексный контроль и корректировка.</w:t>
      </w:r>
    </w:p>
    <w:p w14:paraId="19EE3AB8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В результате поэтапного индивидуального контроля (объяснил –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показал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 xml:space="preserve"> посмотрел – сделал замечание – показал; посмотрел – показал ошибку – показал правильный вариант – посмотрел) можно добиться максимальной эффективности в освоении того или иного упражнения. </w:t>
      </w:r>
      <w:r w:rsidRPr="005C3CC6">
        <w:rPr>
          <w:rFonts w:ascii="Times New Roman" w:hAnsi="Times New Roman" w:cs="Times New Roman"/>
          <w:i/>
          <w:iCs/>
          <w:sz w:val="28"/>
          <w:szCs w:val="28"/>
        </w:rPr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На занятиях преобладают игровые технологии. Игры применяются в соответствии с возрастными интересами.</w:t>
      </w:r>
    </w:p>
    <w:p w14:paraId="634F54F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 xml:space="preserve">ДЫХАНИЕ </w:t>
      </w:r>
    </w:p>
    <w:p w14:paraId="757AB94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Обращать внимание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22D22E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 xml:space="preserve">■ </w:t>
      </w:r>
      <w:r w:rsidRPr="005C3CC6">
        <w:rPr>
          <w:rFonts w:ascii="Times New Roman" w:hAnsi="Times New Roman" w:cs="Times New Roman"/>
          <w:sz w:val="28"/>
          <w:szCs w:val="28"/>
        </w:rPr>
        <w:t xml:space="preserve">соединение дыхания и движения (например, гусиный шаг, пол горит,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ритмические шаги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>, координация движений и т.п.);</w:t>
      </w:r>
    </w:p>
    <w:p w14:paraId="52E5EC14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>■</w:t>
      </w:r>
      <w:r w:rsidRPr="005C3C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3CC6">
        <w:rPr>
          <w:rFonts w:ascii="Times New Roman" w:hAnsi="Times New Roman" w:cs="Times New Roman"/>
          <w:sz w:val="28"/>
          <w:szCs w:val="28"/>
        </w:rPr>
        <w:t>одну техническую задачу многократно повторять с разными вариантами образов (например, фиксированный выдох на Ф – задуваю свечу, отгоняю комаров, рисую портрет и т.п.);</w:t>
      </w:r>
    </w:p>
    <w:p w14:paraId="599E8C0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>■</w:t>
      </w:r>
      <w:r w:rsidRPr="005C3CC6">
        <w:rPr>
          <w:rFonts w:ascii="Times New Roman" w:hAnsi="Times New Roman" w:cs="Times New Roman"/>
          <w:sz w:val="28"/>
          <w:szCs w:val="28"/>
        </w:rPr>
        <w:t xml:space="preserve"> активизацию коммуникативных навыков через речевые упражнения (например, парные упражнения – согреть дыханием партнера, перебросить воображаемые мячики и т.п.).</w:t>
      </w:r>
    </w:p>
    <w:p w14:paraId="326F3C84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 xml:space="preserve">АРТИКУЛЯЦИЯ </w:t>
      </w:r>
    </w:p>
    <w:p w14:paraId="70716878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Обращать внимание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>:</w:t>
      </w:r>
    </w:p>
    <w:p w14:paraId="49C1BF9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>■</w:t>
      </w:r>
      <w:r w:rsidRPr="005C3CC6">
        <w:rPr>
          <w:rFonts w:ascii="Times New Roman" w:hAnsi="Times New Roman" w:cs="Times New Roman"/>
          <w:sz w:val="28"/>
          <w:szCs w:val="28"/>
        </w:rPr>
        <w:t xml:space="preserve"> обособленность движений (занимаемся развитием мышц языка, а губы и нижняя челюсть находятся в покое);</w:t>
      </w:r>
    </w:p>
    <w:p w14:paraId="28E0421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 xml:space="preserve">■ </w:t>
      </w:r>
      <w:r w:rsidRPr="005C3CC6">
        <w:rPr>
          <w:rFonts w:ascii="Times New Roman" w:hAnsi="Times New Roman" w:cs="Times New Roman"/>
          <w:sz w:val="28"/>
          <w:szCs w:val="28"/>
        </w:rPr>
        <w:t>медленный темп, который увеличивает нагрузку на мышцы и делает упражнение более эффективным;</w:t>
      </w:r>
    </w:p>
    <w:p w14:paraId="3E549A0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 xml:space="preserve">■ </w:t>
      </w:r>
      <w:r w:rsidRPr="005C3CC6">
        <w:rPr>
          <w:rFonts w:ascii="Times New Roman" w:hAnsi="Times New Roman" w:cs="Times New Roman"/>
          <w:sz w:val="28"/>
          <w:szCs w:val="28"/>
        </w:rPr>
        <w:t>координация движений и покоя всех частей речевого аппарата;</w:t>
      </w:r>
    </w:p>
    <w:p w14:paraId="4EA64D1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>■</w:t>
      </w:r>
      <w:r w:rsidRPr="005C3CC6">
        <w:rPr>
          <w:rFonts w:ascii="Times New Roman" w:hAnsi="Times New Roman" w:cs="Times New Roman"/>
          <w:sz w:val="28"/>
          <w:szCs w:val="28"/>
        </w:rPr>
        <w:t xml:space="preserve"> координация работы мышц речевого аппарата с жестами и мимикой (например, движение языка противоположно движению и темпу движения рук, плюс к этому движение зрачков и т.п.).</w:t>
      </w:r>
    </w:p>
    <w:p w14:paraId="5CE96FC8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 xml:space="preserve">ДИКЦИЯ </w:t>
      </w:r>
    </w:p>
    <w:p w14:paraId="02723D7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Обращать внимание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>:</w:t>
      </w:r>
    </w:p>
    <w:p w14:paraId="73AD216C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>■</w:t>
      </w:r>
      <w:r w:rsidRPr="005C3CC6">
        <w:rPr>
          <w:rFonts w:ascii="Times New Roman" w:hAnsi="Times New Roman" w:cs="Times New Roman"/>
          <w:sz w:val="28"/>
          <w:szCs w:val="28"/>
        </w:rPr>
        <w:t xml:space="preserve"> активизацию коммуникативных навыков через речевые упражнения (например, давать творческие парные задания – диалог из простых и сложных звукосочетаний);</w:t>
      </w:r>
    </w:p>
    <w:p w14:paraId="53E81D9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 xml:space="preserve">■ </w:t>
      </w:r>
      <w:r w:rsidRPr="005C3CC6">
        <w:rPr>
          <w:rFonts w:ascii="Times New Roman" w:hAnsi="Times New Roman" w:cs="Times New Roman"/>
          <w:sz w:val="28"/>
          <w:szCs w:val="28"/>
        </w:rPr>
        <w:t>ритмические вариации в ускоренном темпе (скороговорки в диалогах с различным словесным действием – убедить, заинтересовать, посмеяться над кем-то и т.п.).</w:t>
      </w:r>
    </w:p>
    <w:p w14:paraId="0AC486F9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lastRenderedPageBreak/>
        <w:t>Финальным материалом могут быть индивидуальные стихи и парные этюды с использованием упражнений по дикции и дыханию.</w:t>
      </w:r>
    </w:p>
    <w:p w14:paraId="6E288E1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6. ХУДОЖЕСТВЕННОЕ ЧТЕНИЕ </w:t>
      </w:r>
    </w:p>
    <w:p w14:paraId="24DF415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Художественное чтение как вид исполнительского искусства. Знакомство с законами художественного чтения. Темп речи. Интонация. Понятие текста и подтекста, произносимой фразы. </w:t>
      </w:r>
    </w:p>
    <w:p w14:paraId="23D9DF80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Работа с дикцией на скороговорках и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>. Чтение вслух литературного произведения и его разбор. Выразительное чтение, громкость и отчетливость речи. Развитие навыка логического анализа текста на материале народных и литературных сказок.</w:t>
      </w:r>
    </w:p>
    <w:p w14:paraId="785FFCE0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Восстановление хода сказки по одному из эпизодов (игры в «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Угадайку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 xml:space="preserve">», узнавание сказки по рисунку, по фразе). </w:t>
      </w:r>
    </w:p>
    <w:p w14:paraId="1575133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Сочинение сказок по схеме: завязка, развитие действия, кульминация, развязка. </w:t>
      </w:r>
    </w:p>
    <w:p w14:paraId="476FDA5C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7. ОСНОВЫ АКТЕРСКОЙ ГРАМОТЫ </w:t>
      </w:r>
    </w:p>
    <w:p w14:paraId="2918D50A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В игровой форме идет работа на развитие внимания, воображения и фантазии. Важно также развивать физическое самочувствие, коллективную согласованность действий. Сценическое действие. Сценическая задача и чувство. Разыгрываются этюды на взаимодействие с партнером.</w:t>
      </w:r>
    </w:p>
    <w:p w14:paraId="38B19D6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Больше внимания уделять творческой дисциплине. Лаконично объяснять задачи упражнения. Цель занятия – закрепление результата и постановка новой цели, на следующем занятии – повторение и закрепление. Обсуждение результатов упражнения проводятся кратко, легко, с юмором. Нужно стремиться к осознанности занятий, быть заинтересованным в положительном результате. </w:t>
      </w:r>
    </w:p>
    <w:p w14:paraId="10F037C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Выполнение упражнений на развитие сценического внимания. Развитие фантазии с помощью переноса в нереальные миры. Этюды на тему, фантазии на тему картин.</w:t>
      </w:r>
    </w:p>
    <w:p w14:paraId="6A99CD4C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Упражнения на коллективные действия: «Повтори позу», «Опаздывающее зеркало», «Фигуры» и т.д. </w:t>
      </w:r>
    </w:p>
    <w:p w14:paraId="2965D94B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Развитие фантазии через овладение динамикой развития сюжета. Создание и развитие сказочной ситуации на основе реального действия («…я пошел в магазин и вдруг…»). </w:t>
      </w:r>
    </w:p>
    <w:p w14:paraId="434DCF50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Индивидуальные и коллективные этюды на выполнение одного и того же действия, но с различными задачами; одной и той же задачи, но в разных предлагаемых обстоятельствах. Например, открыть дверь, чтобы проветрилась комната, чтобы услышать разговор в коридоре, чтобы напугать </w:t>
      </w:r>
      <w:r w:rsidRPr="005C3CC6">
        <w:rPr>
          <w:rFonts w:ascii="Times New Roman" w:hAnsi="Times New Roman" w:cs="Times New Roman"/>
          <w:sz w:val="28"/>
          <w:szCs w:val="28"/>
        </w:rPr>
        <w:lastRenderedPageBreak/>
        <w:t xml:space="preserve">кого-либо; собирать листья – в солнечную погоду, под дождем, под снегом и т.д. </w:t>
      </w:r>
    </w:p>
    <w:p w14:paraId="1B170B54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Упражнение, направленное на внимание – «Пишущая машинка». </w:t>
      </w:r>
    </w:p>
    <w:p w14:paraId="5E1A522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Поставить группу в полукруг либо в круг. Раздать каждому участнику букву алфавита (у одного ребенка может быть несколько букв). Проверить, знают ли все ученики, у кого какие буквы. Преподаватель произносит слово, придуманное им заранее. Например, слово – Носорог. Преподаватель хлопает в ладоши, ему в ответ хлопает ученик, у которого была буква «Н». Затем вновь преподаватель хлопает в ладоши – ученик, у которого буква «О» хлопает ему в ответ и так далее. В конце слова хлопает вся группа. В дальнейшем упражнение усложняется, печатаются целые фразы в определенном ритмическом рисунке и без хлопков преподавателя. </w:t>
      </w:r>
    </w:p>
    <w:p w14:paraId="08BC7F8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8. ПРЕДЛАГАЕМЫЕ ОБСТОЯТЕЛЬСТВА. ТЕАТРАЛЬНЫЕ ИГРЫ </w:t>
      </w:r>
    </w:p>
    <w:p w14:paraId="42743AB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Понятие о предлагаемых обстоятельствах. Понятие «Я» в предлагаемых обстоятельствах.  </w:t>
      </w:r>
    </w:p>
    <w:p w14:paraId="7FFCBFC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Понятие «театральная игра». Общеразвивающие игры и специальные театральные игры. Значение игры в театральном искусстве. Воображение и вера в вымысел. Язык жестов, движений и чувств. </w:t>
      </w:r>
    </w:p>
    <w:p w14:paraId="1E559AC5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Выполнение упражнений на предлагаемые обстоятельства. Участие в играх-инсценировках, играх-превращениях, сюжетных играх. </w:t>
      </w:r>
    </w:p>
    <w:p w14:paraId="551F4604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Упражнения: заблудился в лесу, хочу выбраться; попал в незнакомый дом/город, хочу понять, кто здесь живёт и т.д. Упражнения на смену предлагаемых обстоятельств (жарко, вдруг пошёл дождь, подул ветер, стало холодно, налетела вьюга и т.д.).</w:t>
      </w:r>
    </w:p>
    <w:p w14:paraId="2BCDE81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Выполнение этюдов: «Встреча», «Знакомство», «Ссора», «Радость», «Удивление». Этюды по картинам художников.</w:t>
      </w:r>
    </w:p>
    <w:p w14:paraId="154E602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Обыгрывание бытовых ситуаций из детских литературных произведений.</w:t>
      </w:r>
    </w:p>
    <w:p w14:paraId="7ACB73C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Сочинение и представление этюдов по сказкам. </w:t>
      </w:r>
    </w:p>
    <w:p w14:paraId="6A26BC84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9. РИТМОПЛАСТИКА </w:t>
      </w:r>
    </w:p>
    <w:p w14:paraId="6B1AF894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двигательные возможности, проблемы и ограничения. Правильно поставленный корпус – основа всякого движения. </w:t>
      </w:r>
    </w:p>
    <w:p w14:paraId="04BF43C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Понятия:</w:t>
      </w:r>
    </w:p>
    <w:p w14:paraId="3898B0AB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>■</w:t>
      </w:r>
      <w:r w:rsidRPr="005C3CC6">
        <w:rPr>
          <w:rFonts w:ascii="Times New Roman" w:hAnsi="Times New Roman" w:cs="Times New Roman"/>
          <w:sz w:val="28"/>
          <w:szCs w:val="28"/>
        </w:rPr>
        <w:t xml:space="preserve"> точки зала (сцены);</w:t>
      </w:r>
    </w:p>
    <w:p w14:paraId="54BE558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 xml:space="preserve">■ </w:t>
      </w:r>
      <w:r w:rsidRPr="005C3CC6">
        <w:rPr>
          <w:rFonts w:ascii="Times New Roman" w:hAnsi="Times New Roman" w:cs="Times New Roman"/>
          <w:sz w:val="28"/>
          <w:szCs w:val="28"/>
        </w:rPr>
        <w:t xml:space="preserve">круг, колонна, линия (шеренга); ■ темпы: быстро, медленно, умеренно. </w:t>
      </w:r>
    </w:p>
    <w:p w14:paraId="24E31759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lastRenderedPageBreak/>
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</w:t>
      </w:r>
    </w:p>
    <w:p w14:paraId="370370D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Привить уважение к своему телу,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научиться им владеть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 xml:space="preserve"> и держать в тонусе. Техника безопасности. </w:t>
      </w:r>
    </w:p>
    <w:p w14:paraId="1A0DF60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 Приседания, игра с мячом, бег, бег с произношением цифр, ритмические игры. Удар теннисного мяча в пол или бросок в руки другого ребенка; бег по залу в сочетании с активными выдохами на «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 xml:space="preserve">»; счет с приседаниями (присел – встал – сказал РАЗ, присел – встал – сказал ДВА и т.д.). </w:t>
      </w:r>
    </w:p>
    <w:p w14:paraId="24A51ECD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Произношение текста в движении. Правильная техника дыхания. Пластическая импровизация на музыку разного характера.</w:t>
      </w:r>
    </w:p>
    <w:p w14:paraId="6D9B5C49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Участие в играх и выполнение упражнений на развитие пластической выразительности (ритмичности, музыкальности, координации движений).</w:t>
      </w:r>
    </w:p>
    <w:p w14:paraId="7C305719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Упражнения на координацию движений и ощущения тела в пространстве при произнесении диалога. Речевое взаимодействие. Такт, музыкальная фраза, акценты, сильная и слабая доля. Правильная техника дыхания.</w:t>
      </w:r>
    </w:p>
    <w:p w14:paraId="658A6094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Музыкальный образ средствами пластики и пантомимы. 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</w:t>
      </w:r>
    </w:p>
    <w:p w14:paraId="08A7E968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Координационные упражнения для рук, выполняемые в одной, двух, трех плоскостях и со сменой плоскостей: </w:t>
      </w:r>
    </w:p>
    <w:p w14:paraId="2CB1F3E1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>■</w:t>
      </w:r>
      <w:r w:rsidRPr="005C3CC6">
        <w:rPr>
          <w:rFonts w:ascii="Times New Roman" w:hAnsi="Times New Roman" w:cs="Times New Roman"/>
          <w:sz w:val="28"/>
          <w:szCs w:val="28"/>
        </w:rPr>
        <w:t xml:space="preserve"> последовательные движения;</w:t>
      </w:r>
    </w:p>
    <w:p w14:paraId="41E5C1F3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color w:val="C00000"/>
          <w:sz w:val="28"/>
          <w:szCs w:val="28"/>
        </w:rPr>
        <w:t>■</w:t>
      </w:r>
      <w:r w:rsidRPr="005C3CC6">
        <w:rPr>
          <w:rFonts w:ascii="Times New Roman" w:hAnsi="Times New Roman" w:cs="Times New Roman"/>
          <w:sz w:val="28"/>
          <w:szCs w:val="28"/>
        </w:rPr>
        <w:t xml:space="preserve"> одновременно разнонаправленные, то есть выполняемые одновременно двумя руками в разных направлениях с одновременной работой 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неодноименных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 xml:space="preserve"> мышц — движения с асимметричной координацией из асимметричных исходных положений.</w:t>
      </w:r>
    </w:p>
    <w:p w14:paraId="264E5E7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Перестроение в указанные фигуры, в том числе и геометрические.</w:t>
      </w:r>
    </w:p>
    <w:p w14:paraId="278BF219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</w:p>
    <w:p w14:paraId="3ED37941" w14:textId="4C005EF1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10. РАБОТА НАД ПОСТАНОВКОЙ (ИНСЦЕНИРОВКОЙ,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CC6">
        <w:rPr>
          <w:rFonts w:ascii="Times New Roman" w:hAnsi="Times New Roman" w:cs="Times New Roman"/>
          <w:sz w:val="28"/>
          <w:szCs w:val="28"/>
        </w:rPr>
        <w:t>МИНИАТЮРАМИ, МИНИСПЕКТАКЛЯМИ)</w:t>
      </w:r>
    </w:p>
    <w:p w14:paraId="51DF9A1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Выбор произведения. Чтение </w:t>
      </w:r>
      <w:proofErr w:type="gramStart"/>
      <w:r w:rsidRPr="005C3CC6">
        <w:rPr>
          <w:rFonts w:ascii="Times New Roman" w:hAnsi="Times New Roman" w:cs="Times New Roman"/>
          <w:sz w:val="28"/>
          <w:szCs w:val="28"/>
        </w:rPr>
        <w:t>литературного</w:t>
      </w:r>
      <w:proofErr w:type="gramEnd"/>
      <w:r w:rsidRPr="005C3CC6">
        <w:rPr>
          <w:rFonts w:ascii="Times New Roman" w:hAnsi="Times New Roman" w:cs="Times New Roman"/>
          <w:sz w:val="28"/>
          <w:szCs w:val="28"/>
        </w:rPr>
        <w:t xml:space="preserve"> произведение. Определение главной темы рассказа и идеи автора. Осмысление сюжета, выделение основных событий. Разбор. Определение жанра будущей театральной постановки. Читка по ролям. </w:t>
      </w:r>
    </w:p>
    <w:p w14:paraId="0A273847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 </w:t>
      </w:r>
    </w:p>
    <w:p w14:paraId="1DA6C00E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Этюдные репетиции на площадке. Разбор мизансцен. Отработка монологов. Пластический рисунок роли. Темпо-ритм.</w:t>
      </w:r>
    </w:p>
    <w:p w14:paraId="21229EC5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</w:r>
    </w:p>
    <w:p w14:paraId="4831C28F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11. ИТОГОВОЕ ЗАНЯТИЕ (ИТОГОВАЯ АТТЕСТАЦИЯ) </w:t>
      </w:r>
    </w:p>
    <w:p w14:paraId="3801BD5E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i/>
          <w:iCs/>
          <w:sz w:val="28"/>
          <w:szCs w:val="28"/>
        </w:rPr>
        <w:t>Практическая часть.</w:t>
      </w:r>
      <w:r w:rsidRPr="005C3CC6">
        <w:rPr>
          <w:rFonts w:ascii="Times New Roman" w:hAnsi="Times New Roman" w:cs="Times New Roman"/>
          <w:sz w:val="28"/>
          <w:szCs w:val="28"/>
        </w:rPr>
        <w:t xml:space="preserve"> Творческий отчёт. Показ спектакля, инсценировок или проведение мероприятия. Обсуждение. Рефлексия.</w:t>
      </w:r>
    </w:p>
    <w:p w14:paraId="35CA9BB0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Подведение итогов. Анализ работы.</w:t>
      </w:r>
    </w:p>
    <w:p w14:paraId="38C36EED" w14:textId="48466B14" w:rsid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6B0FC" w14:textId="77777777" w:rsidR="005C3CC6" w:rsidRDefault="005C3CC6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61D572" w14:textId="77777777" w:rsidR="005C3CC6" w:rsidRP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</w:p>
    <w:p w14:paraId="772CA703" w14:textId="2640A16E" w:rsid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ЛИТЕРАТУРА, 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3CC6">
        <w:rPr>
          <w:rFonts w:ascii="Times New Roman" w:hAnsi="Times New Roman" w:cs="Times New Roman"/>
          <w:sz w:val="28"/>
          <w:szCs w:val="28"/>
        </w:rPr>
        <w:t>РЕСУРСЫ ДЛЯ ПОДГОТОВКИ ЗАНЯТИЙ</w:t>
      </w:r>
    </w:p>
    <w:p w14:paraId="187DD1E7" w14:textId="77777777" w:rsidR="005C3CC6" w:rsidRDefault="005C3CC6" w:rsidP="005C3CC6">
      <w:p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</w:p>
    <w:p w14:paraId="519B836F" w14:textId="50B5BF2C" w:rsidR="005C3CC6" w:rsidRPr="005C3CC6" w:rsidRDefault="005C3CC6" w:rsidP="005C3CC6">
      <w:pPr>
        <w:pStyle w:val="a3"/>
        <w:numPr>
          <w:ilvl w:val="0"/>
          <w:numId w:val="1"/>
        </w:num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Методическое пособие – практикум «Ритмика и сценические движения» http://www.htvs.ru/institute/tsentr-nauki-i-metodologii</w:t>
      </w:r>
    </w:p>
    <w:p w14:paraId="560E1243" w14:textId="1756928D" w:rsidR="005C3CC6" w:rsidRPr="005C3CC6" w:rsidRDefault="005C3CC6" w:rsidP="005C3CC6">
      <w:pPr>
        <w:pStyle w:val="a3"/>
        <w:numPr>
          <w:ilvl w:val="0"/>
          <w:numId w:val="1"/>
        </w:num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Методическое пособие – практикум «Культура и техника речи» http://www.htvs.ru/institute/tsentr-nauki-i-metodologii</w:t>
      </w:r>
    </w:p>
    <w:p w14:paraId="74DF857B" w14:textId="6D313FCC" w:rsidR="005C3CC6" w:rsidRPr="005C3CC6" w:rsidRDefault="005C3CC6" w:rsidP="005C3CC6">
      <w:pPr>
        <w:pStyle w:val="a3"/>
        <w:numPr>
          <w:ilvl w:val="0"/>
          <w:numId w:val="1"/>
        </w:num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Методическое пособие – практикум «Основы актёрского мастерства» http://www.htvs.ru/institute/tsentr-nauki-i-metodologii</w:t>
      </w:r>
    </w:p>
    <w:p w14:paraId="3E10A42A" w14:textId="6ADAFDA0" w:rsidR="005C3CC6" w:rsidRPr="005C3CC6" w:rsidRDefault="005C3CC6" w:rsidP="005C3CC6">
      <w:pPr>
        <w:pStyle w:val="a3"/>
        <w:numPr>
          <w:ilvl w:val="0"/>
          <w:numId w:val="1"/>
        </w:num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Драматешка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>» «Театральные шумы» http://dramateshka.ru/index.php/noiseslibrary</w:t>
      </w:r>
    </w:p>
    <w:p w14:paraId="6A2DEDF8" w14:textId="16680223" w:rsidR="005C3CC6" w:rsidRPr="005C3CC6" w:rsidRDefault="005C3CC6" w:rsidP="005C3CC6">
      <w:pPr>
        <w:pStyle w:val="a3"/>
        <w:numPr>
          <w:ilvl w:val="0"/>
          <w:numId w:val="1"/>
        </w:numPr>
        <w:spacing w:line="276" w:lineRule="auto"/>
        <w:ind w:left="0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5C3CC6"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 w:rsidRPr="005C3CC6">
        <w:rPr>
          <w:rFonts w:ascii="Times New Roman" w:hAnsi="Times New Roman" w:cs="Times New Roman"/>
          <w:sz w:val="28"/>
          <w:szCs w:val="28"/>
        </w:rPr>
        <w:t>Драматешка</w:t>
      </w:r>
      <w:proofErr w:type="spellEnd"/>
      <w:r w:rsidRPr="005C3CC6">
        <w:rPr>
          <w:rFonts w:ascii="Times New Roman" w:hAnsi="Times New Roman" w:cs="Times New Roman"/>
          <w:sz w:val="28"/>
          <w:szCs w:val="28"/>
        </w:rPr>
        <w:t>» «Музыка» http://dramateshka.ru/index.php/music</w:t>
      </w:r>
    </w:p>
    <w:sectPr w:rsidR="005C3CC6" w:rsidRPr="005C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26030"/>
    <w:multiLevelType w:val="hybridMultilevel"/>
    <w:tmpl w:val="5E4CF1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C6"/>
    <w:rsid w:val="00120005"/>
    <w:rsid w:val="001B1B1F"/>
    <w:rsid w:val="005C3CC6"/>
    <w:rsid w:val="005D22DB"/>
    <w:rsid w:val="0060147B"/>
    <w:rsid w:val="009D1773"/>
    <w:rsid w:val="00B52476"/>
    <w:rsid w:val="00EE6A16"/>
    <w:rsid w:val="00EF1C3B"/>
    <w:rsid w:val="00F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B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C6"/>
    <w:pPr>
      <w:spacing w:after="3" w:line="265" w:lineRule="auto"/>
      <w:ind w:left="170" w:right="55" w:firstLine="557"/>
      <w:jc w:val="both"/>
    </w:pPr>
    <w:rPr>
      <w:rFonts w:ascii="Calibri" w:eastAsia="Calibri" w:hAnsi="Calibri" w:cs="Calibri"/>
      <w:color w:val="231F2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C3C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C3CC6"/>
    <w:pPr>
      <w:ind w:left="720"/>
      <w:contextualSpacing/>
    </w:pPr>
  </w:style>
  <w:style w:type="table" w:styleId="a4">
    <w:name w:val="Table Grid"/>
    <w:basedOn w:val="a1"/>
    <w:uiPriority w:val="39"/>
    <w:rsid w:val="0012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C6"/>
    <w:pPr>
      <w:spacing w:after="3" w:line="265" w:lineRule="auto"/>
      <w:ind w:left="170" w:right="55" w:firstLine="557"/>
      <w:jc w:val="both"/>
    </w:pPr>
    <w:rPr>
      <w:rFonts w:ascii="Calibri" w:eastAsia="Calibri" w:hAnsi="Calibri" w:cs="Calibri"/>
      <w:color w:val="231F2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C3CC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C3CC6"/>
    <w:pPr>
      <w:ind w:left="720"/>
      <w:contextualSpacing/>
    </w:pPr>
  </w:style>
  <w:style w:type="table" w:styleId="a4">
    <w:name w:val="Table Grid"/>
    <w:basedOn w:val="a1"/>
    <w:uiPriority w:val="39"/>
    <w:rsid w:val="0012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3218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8</cp:revision>
  <dcterms:created xsi:type="dcterms:W3CDTF">2023-08-28T19:51:00Z</dcterms:created>
  <dcterms:modified xsi:type="dcterms:W3CDTF">2023-10-18T09:47:00Z</dcterms:modified>
</cp:coreProperties>
</file>