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EE" w:rsidRPr="00E71C2C" w:rsidRDefault="00B21CEE" w:rsidP="00B21CEE">
      <w:pPr>
        <w:pStyle w:val="a3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E71C2C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Информация об организации отдыха, оздоровления и занятости детей и подростков </w:t>
      </w:r>
    </w:p>
    <w:p w:rsidR="00B21CEE" w:rsidRDefault="00B21CEE" w:rsidP="00B21CEE">
      <w:pPr>
        <w:pStyle w:val="a3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E71C2C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в </w:t>
      </w:r>
      <w:r>
        <w:rPr>
          <w:rFonts w:ascii="Liberation Serif" w:hAnsi="Liberation Serif" w:cs="Times New Roman"/>
          <w:b/>
          <w:color w:val="FF0000"/>
          <w:sz w:val="24"/>
          <w:szCs w:val="24"/>
        </w:rPr>
        <w:t>муниципальном</w:t>
      </w:r>
      <w:r w:rsidRPr="00E71C2C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округе Нижняя Салда </w:t>
      </w:r>
      <w:r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Свердловской области </w:t>
      </w:r>
      <w:r w:rsidRPr="00E71C2C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в период </w:t>
      </w:r>
      <w:r w:rsidR="00384722">
        <w:rPr>
          <w:rFonts w:ascii="Liberation Serif" w:hAnsi="Liberation Serif" w:cs="Times New Roman"/>
          <w:b/>
          <w:color w:val="FF0000"/>
          <w:sz w:val="24"/>
          <w:szCs w:val="24"/>
        </w:rPr>
        <w:t>летних школьных каникул 2026</w:t>
      </w:r>
      <w:r w:rsidRPr="00E71C2C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835"/>
        <w:gridCol w:w="4536"/>
        <w:gridCol w:w="4188"/>
      </w:tblGrid>
      <w:tr w:rsidR="00B21CEE" w:rsidRPr="005511EF" w:rsidTr="007805F2">
        <w:tc>
          <w:tcPr>
            <w:tcW w:w="3227" w:type="dxa"/>
          </w:tcPr>
          <w:p w:rsidR="00B21CEE" w:rsidRPr="005511E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>Наименование лагеря</w:t>
            </w:r>
          </w:p>
          <w:p w:rsidR="00B21CEE" w:rsidRPr="005511E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>(место расположения)</w:t>
            </w:r>
          </w:p>
        </w:tc>
        <w:tc>
          <w:tcPr>
            <w:tcW w:w="2835" w:type="dxa"/>
          </w:tcPr>
          <w:p w:rsidR="00B21CEE" w:rsidRPr="005511E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 xml:space="preserve">Количество путевок </w:t>
            </w:r>
          </w:p>
          <w:p w:rsidR="00B21CEE" w:rsidRPr="005511E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 xml:space="preserve">(в том числе </w:t>
            </w:r>
            <w:proofErr w:type="gramStart"/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>льготных</w:t>
            </w:r>
            <w:proofErr w:type="gramEnd"/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B21CEE" w:rsidRPr="005511E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511EF">
              <w:rPr>
                <w:rFonts w:ascii="Liberation Serif" w:hAnsi="Liberation Serif"/>
                <w:b/>
                <w:sz w:val="24"/>
                <w:szCs w:val="24"/>
              </w:rPr>
              <w:t>Период оздоровления</w:t>
            </w:r>
          </w:p>
        </w:tc>
        <w:tc>
          <w:tcPr>
            <w:tcW w:w="4188" w:type="dxa"/>
          </w:tcPr>
          <w:p w:rsidR="00B21CEE" w:rsidRPr="005511E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B21CEE" w:rsidRPr="005511EF" w:rsidTr="0033188F">
        <w:tc>
          <w:tcPr>
            <w:tcW w:w="14786" w:type="dxa"/>
            <w:gridSpan w:val="4"/>
          </w:tcPr>
          <w:p w:rsidR="00B21CEE" w:rsidRPr="00314FC2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14FC2">
              <w:rPr>
                <w:rFonts w:ascii="Liberation Serif" w:hAnsi="Liberation Serif"/>
                <w:b/>
                <w:sz w:val="24"/>
                <w:szCs w:val="24"/>
              </w:rPr>
              <w:t>Санаторно-оздоровительные организации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Default="00B21CEE" w:rsidP="0038472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3EC">
              <w:rPr>
                <w:rFonts w:ascii="Liberation Serif" w:hAnsi="Liberation Serif"/>
                <w:sz w:val="24"/>
                <w:szCs w:val="24"/>
              </w:rPr>
              <w:t>Санаторий «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Нижние Серги</w:t>
            </w:r>
            <w:r w:rsidRPr="00BD73EC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  <w:p w:rsidR="00384722" w:rsidRPr="00BD73EC" w:rsidRDefault="00384722" w:rsidP="0038472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Нижние Серги</w:t>
            </w:r>
          </w:p>
        </w:tc>
        <w:tc>
          <w:tcPr>
            <w:tcW w:w="2835" w:type="dxa"/>
          </w:tcPr>
          <w:p w:rsidR="00B21CEE" w:rsidRDefault="00384722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смена – 10 путевок </w:t>
            </w:r>
          </w:p>
          <w:p w:rsidR="00384722" w:rsidRDefault="00384722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84722" w:rsidRDefault="00384722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 – 15 путевок</w:t>
            </w:r>
          </w:p>
          <w:p w:rsidR="00384722" w:rsidRDefault="00384722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84722" w:rsidRPr="00C86641" w:rsidRDefault="00C32DFE" w:rsidP="00C32DF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8 льготных путевок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384722" w:rsidRDefault="00384722" w:rsidP="0038472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смена 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по 21</w:t>
            </w:r>
            <w:r w:rsidR="00B21CEE" w:rsidRPr="00C86641">
              <w:rPr>
                <w:rFonts w:ascii="Liberation Serif" w:hAnsi="Liberation Serif"/>
                <w:sz w:val="24"/>
                <w:szCs w:val="24"/>
              </w:rPr>
              <w:t xml:space="preserve"> июня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B21CEE" w:rsidRPr="00C86641">
              <w:rPr>
                <w:rFonts w:ascii="Liberation Serif" w:hAnsi="Liberation Serif"/>
                <w:sz w:val="24"/>
                <w:szCs w:val="24"/>
              </w:rPr>
              <w:t xml:space="preserve"> г</w:t>
            </w:r>
            <w:r>
              <w:rPr>
                <w:rFonts w:ascii="Liberation Serif" w:hAnsi="Liberation Serif"/>
                <w:sz w:val="24"/>
                <w:szCs w:val="24"/>
              </w:rPr>
              <w:t>ода</w:t>
            </w:r>
          </w:p>
          <w:p w:rsidR="00384722" w:rsidRDefault="00384722" w:rsidP="0038472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84722" w:rsidRPr="00C86641" w:rsidRDefault="00384722" w:rsidP="0038472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17 июля по 6 августа 2026 года</w:t>
            </w:r>
          </w:p>
        </w:tc>
        <w:tc>
          <w:tcPr>
            <w:tcW w:w="4188" w:type="dxa"/>
          </w:tcPr>
          <w:p w:rsidR="00384722" w:rsidRDefault="00A45073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384722" w:rsidRPr="002D138B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https://kurortsergi.ru/</w:t>
              </w:r>
            </w:hyperlink>
          </w:p>
          <w:p w:rsidR="00384722" w:rsidRDefault="00384722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384722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54 600,00 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рублей – полная стоимость</w:t>
            </w:r>
          </w:p>
          <w:p w:rsidR="00B21CEE" w:rsidRPr="00C86641" w:rsidRDefault="00B21CEE" w:rsidP="0038472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Родители оплачивают 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0% - 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16 380</w:t>
            </w:r>
            <w:r>
              <w:rPr>
                <w:rFonts w:ascii="Liberation Serif" w:hAnsi="Liberation Serif"/>
                <w:sz w:val="24"/>
                <w:szCs w:val="24"/>
              </w:rPr>
              <w:t>,00 рублей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Pr="00BD73EC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3EC">
              <w:rPr>
                <w:rFonts w:ascii="Liberation Serif" w:hAnsi="Liberation Serif"/>
                <w:sz w:val="24"/>
                <w:szCs w:val="24"/>
              </w:rPr>
              <w:t>Санаторий «Юбилейный»</w:t>
            </w:r>
          </w:p>
          <w:p w:rsidR="00B21CEE" w:rsidRPr="00BD73EC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3EC">
              <w:rPr>
                <w:rFonts w:ascii="Liberation Serif" w:hAnsi="Liberation Serif"/>
                <w:sz w:val="24"/>
                <w:szCs w:val="24"/>
              </w:rPr>
              <w:t>г. Верхний Тагил</w:t>
            </w:r>
          </w:p>
        </w:tc>
        <w:tc>
          <w:tcPr>
            <w:tcW w:w="2835" w:type="dxa"/>
          </w:tcPr>
          <w:p w:rsidR="00B21CEE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25 путевок </w:t>
            </w:r>
          </w:p>
          <w:p w:rsidR="00384722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384722" w:rsidRPr="005511EF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8 льготных путевок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B21CEE" w:rsidRPr="005511EF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Pr="005511EF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21CEE" w:rsidRPr="005511EF" w:rsidRDefault="00B21CEE" w:rsidP="003847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2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июня по 1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июля 202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4188" w:type="dxa"/>
          </w:tcPr>
          <w:p w:rsidR="00384722" w:rsidRDefault="00A45073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3C3196" w:rsidRPr="002D138B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https://ubileiny96.ru/</w:t>
              </w:r>
            </w:hyperlink>
          </w:p>
          <w:p w:rsidR="00384722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59 850,00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рублей – полная стоимость</w:t>
            </w:r>
          </w:p>
          <w:p w:rsidR="00B21CEE" w:rsidRPr="005511EF" w:rsidRDefault="00384722" w:rsidP="003847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Родители оплачивают 3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0% - </w:t>
            </w:r>
            <w:r>
              <w:rPr>
                <w:rFonts w:ascii="Liberation Serif" w:hAnsi="Liberation Serif"/>
                <w:sz w:val="24"/>
                <w:szCs w:val="24"/>
              </w:rPr>
              <w:t>17 955,00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рубл</w:t>
            </w:r>
            <w:r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Pr="00BD73EC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3EC">
              <w:rPr>
                <w:rFonts w:ascii="Liberation Serif" w:hAnsi="Liberation Serif"/>
                <w:sz w:val="24"/>
                <w:szCs w:val="24"/>
              </w:rPr>
              <w:t xml:space="preserve">Санаторий «У трех пещер» </w:t>
            </w:r>
          </w:p>
          <w:p w:rsidR="00B21CEE" w:rsidRPr="00BD73EC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3EC">
              <w:rPr>
                <w:rFonts w:ascii="Liberation Serif" w:hAnsi="Liberation Serif"/>
                <w:sz w:val="24"/>
                <w:szCs w:val="24"/>
              </w:rPr>
              <w:t>г. Каменск-Уральский</w:t>
            </w:r>
          </w:p>
        </w:tc>
        <w:tc>
          <w:tcPr>
            <w:tcW w:w="2835" w:type="dxa"/>
          </w:tcPr>
          <w:p w:rsidR="00B21CEE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 путевок</w:t>
            </w:r>
          </w:p>
          <w:p w:rsidR="00384722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384722" w:rsidRPr="005511EF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8 льготных путевок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B21CEE" w:rsidRPr="005511EF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9 по 29 августа 2026 г.</w:t>
            </w:r>
          </w:p>
        </w:tc>
        <w:tc>
          <w:tcPr>
            <w:tcW w:w="4188" w:type="dxa"/>
          </w:tcPr>
          <w:p w:rsidR="003C3196" w:rsidRDefault="00A45073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="003C3196" w:rsidRPr="002D138B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https://three-caves.ru/</w:t>
              </w:r>
            </w:hyperlink>
          </w:p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384722">
              <w:rPr>
                <w:rFonts w:ascii="Liberation Serif" w:hAnsi="Liberation Serif"/>
                <w:sz w:val="24"/>
                <w:szCs w:val="24"/>
              </w:rPr>
              <w:t>9 18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0,00 рублей - полная стоимость </w:t>
            </w:r>
          </w:p>
          <w:p w:rsidR="00384722" w:rsidRDefault="0038472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Pr="005511EF" w:rsidRDefault="00384722" w:rsidP="003847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Родители оплачивают 3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0% -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17 754,00 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рубля </w:t>
            </w:r>
          </w:p>
        </w:tc>
      </w:tr>
      <w:tr w:rsidR="00B21CEE" w:rsidRPr="005511EF" w:rsidTr="0033188F">
        <w:tc>
          <w:tcPr>
            <w:tcW w:w="14786" w:type="dxa"/>
            <w:gridSpan w:val="4"/>
          </w:tcPr>
          <w:p w:rsidR="00B21CEE" w:rsidRPr="00314FC2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14FC2">
              <w:rPr>
                <w:rFonts w:ascii="Liberation Serif" w:hAnsi="Liberation Serif"/>
                <w:b/>
                <w:sz w:val="24"/>
                <w:szCs w:val="24"/>
              </w:rPr>
              <w:t>Загородные оздоровительные лагеря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Pr="00BD73EC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Загородный оздоровительный лагерь «Красная горка» Каменск-Уральский район</w:t>
            </w:r>
          </w:p>
        </w:tc>
        <w:tc>
          <w:tcPr>
            <w:tcW w:w="2835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30 путевок 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Pr="005511EF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proofErr w:type="gramStart"/>
            <w:r w:rsidR="007805F2">
              <w:rPr>
                <w:rFonts w:ascii="Liberation Serif" w:hAnsi="Liberation Serif"/>
                <w:sz w:val="24"/>
                <w:szCs w:val="24"/>
              </w:rPr>
              <w:t>льготных</w:t>
            </w:r>
            <w:proofErr w:type="gramEnd"/>
            <w:r w:rsidR="007805F2">
              <w:rPr>
                <w:rFonts w:ascii="Liberation Serif" w:hAnsi="Liberation Serif"/>
                <w:sz w:val="24"/>
                <w:szCs w:val="24"/>
              </w:rPr>
              <w:t xml:space="preserve"> путевки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B21CEE" w:rsidRPr="005511EF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9 по 26 июня 2026 г.</w:t>
            </w:r>
          </w:p>
        </w:tc>
        <w:tc>
          <w:tcPr>
            <w:tcW w:w="4188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43 000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,00 рублей – полная стоимость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Pr="005511EF" w:rsidRDefault="00B21CEE" w:rsidP="007805F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Родители 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>оплачивают 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0% - 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>12 900</w:t>
            </w:r>
            <w:r>
              <w:rPr>
                <w:rFonts w:ascii="Liberation Serif" w:hAnsi="Liberation Serif"/>
                <w:sz w:val="24"/>
                <w:szCs w:val="24"/>
              </w:rPr>
              <w:t>,00 рублей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Загородный оздоровительный лагерь «Чайка»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30 путевок 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>5 льготных путевок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B21CEE" w:rsidRDefault="00B21CEE" w:rsidP="007805F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 xml:space="preserve">30 июня по 13 июля 2026 г. </w:t>
            </w:r>
          </w:p>
        </w:tc>
        <w:tc>
          <w:tcPr>
            <w:tcW w:w="4188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30 000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,00 рублей – полная стоимость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7805F2" w:rsidP="007805F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Родители оплачивают 3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0% - </w:t>
            </w:r>
            <w:r>
              <w:rPr>
                <w:rFonts w:ascii="Liberation Serif" w:hAnsi="Liberation Serif"/>
                <w:sz w:val="24"/>
                <w:szCs w:val="24"/>
              </w:rPr>
              <w:t>9 000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,00 рублей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Default="00B21CEE" w:rsidP="007805F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«Лесная сказка»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. Верхняя Салда </w:t>
            </w:r>
          </w:p>
        </w:tc>
        <w:tc>
          <w:tcPr>
            <w:tcW w:w="2835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40 путевок 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 льготных путевок</w:t>
            </w:r>
          </w:p>
        </w:tc>
        <w:tc>
          <w:tcPr>
            <w:tcW w:w="4536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 14 по 27 августа 2026 г.</w:t>
            </w:r>
          </w:p>
        </w:tc>
        <w:tc>
          <w:tcPr>
            <w:tcW w:w="4188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 000,00 рублей – полная стоимость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7805F2" w:rsidP="007805F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Родители оплачивают 3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0% - 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 000,00 рублей</w:t>
            </w:r>
          </w:p>
        </w:tc>
      </w:tr>
      <w:tr w:rsidR="007805F2" w:rsidRPr="005511EF" w:rsidTr="007805F2">
        <w:tc>
          <w:tcPr>
            <w:tcW w:w="3227" w:type="dxa"/>
          </w:tcPr>
          <w:p w:rsidR="007805F2" w:rsidRDefault="007805F2" w:rsidP="007805F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Загородный оздоровительный лагерь «Звездный»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. Нижний Тагил</w:t>
            </w:r>
          </w:p>
        </w:tc>
        <w:tc>
          <w:tcPr>
            <w:tcW w:w="2835" w:type="dxa"/>
          </w:tcPr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 смена – 6 путевок (3 льготные путевки</w:t>
            </w:r>
            <w:proofErr w:type="gramEnd"/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C32DFE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 – 6 путевок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смена – 6 путевок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смена – 6 путевок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 смена – 6 путевок</w:t>
            </w:r>
          </w:p>
        </w:tc>
        <w:tc>
          <w:tcPr>
            <w:tcW w:w="4536" w:type="dxa"/>
          </w:tcPr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смена – с 1 по 21 июня 2026 г.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C32DFE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 – с 24 июня по 7 июля 2026 г.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смена – с 10 по 23 июля 2026 г.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смена – с 26 июля по 8 августа 2026 г.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 смена – с 11 по 24 августа 2026 г.</w:t>
            </w:r>
          </w:p>
        </w:tc>
        <w:tc>
          <w:tcPr>
            <w:tcW w:w="4188" w:type="dxa"/>
          </w:tcPr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смена – полная стоимость 42 000,00 рублей, родители оплачивают 30%  - 12 600,00 рублей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2-5 смены – полная стоимость 28 000,00 рублей, родители оплачивают 30% - 8 400,00 рублей</w:t>
            </w:r>
          </w:p>
        </w:tc>
      </w:tr>
      <w:tr w:rsidR="00B21CEE" w:rsidRPr="005511EF" w:rsidTr="0033188F">
        <w:tc>
          <w:tcPr>
            <w:tcW w:w="14786" w:type="dxa"/>
            <w:gridSpan w:val="4"/>
          </w:tcPr>
          <w:p w:rsidR="00B21CEE" w:rsidRPr="00783D9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83D9F">
              <w:rPr>
                <w:rFonts w:ascii="Liberation Serif" w:hAnsi="Liberation Serif"/>
                <w:b/>
                <w:sz w:val="24"/>
                <w:szCs w:val="24"/>
              </w:rPr>
              <w:t>Городские лагеря с дневным пребыванием</w:t>
            </w:r>
          </w:p>
        </w:tc>
      </w:tr>
      <w:tr w:rsidR="00B21CEE" w:rsidRPr="005511EF" w:rsidTr="007805F2">
        <w:tc>
          <w:tcPr>
            <w:tcW w:w="3227" w:type="dxa"/>
          </w:tcPr>
          <w:p w:rsidR="00B21CEE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5»</w:t>
            </w:r>
          </w:p>
        </w:tc>
        <w:tc>
          <w:tcPr>
            <w:tcW w:w="2835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50 путевок 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 льготных путевок</w:t>
            </w:r>
          </w:p>
        </w:tc>
        <w:tc>
          <w:tcPr>
            <w:tcW w:w="4536" w:type="dxa"/>
          </w:tcPr>
          <w:p w:rsidR="00B21CEE" w:rsidRPr="00712774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смена 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 27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мая по </w:t>
            </w:r>
            <w:r w:rsidR="003C3196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июня</w:t>
            </w:r>
            <w:r w:rsidR="003C3196">
              <w:rPr>
                <w:rFonts w:ascii="Liberation Serif" w:hAnsi="Liberation Serif"/>
                <w:sz w:val="24"/>
                <w:szCs w:val="24"/>
              </w:rPr>
              <w:t xml:space="preserve"> 2026 г.</w:t>
            </w:r>
          </w:p>
          <w:p w:rsidR="00B21CEE" w:rsidRDefault="00B21CEE" w:rsidP="003C31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 смена – </w:t>
            </w:r>
            <w:r w:rsidR="003C3196">
              <w:rPr>
                <w:rFonts w:ascii="Liberation Serif" w:hAnsi="Liberation Serif"/>
                <w:sz w:val="24"/>
                <w:szCs w:val="24"/>
              </w:rPr>
              <w:t>с 15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июня по </w:t>
            </w:r>
            <w:r w:rsidR="003C3196">
              <w:rPr>
                <w:rFonts w:ascii="Liberation Serif" w:hAnsi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ию</w:t>
            </w:r>
            <w:r w:rsidR="003C3196">
              <w:rPr>
                <w:rFonts w:ascii="Liberation Serif" w:hAnsi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3C3196">
              <w:rPr>
                <w:rFonts w:ascii="Liberation Serif" w:hAnsi="Liberation Serif"/>
                <w:sz w:val="24"/>
                <w:szCs w:val="24"/>
              </w:rPr>
              <w:t xml:space="preserve"> 2026 г.</w:t>
            </w:r>
          </w:p>
        </w:tc>
        <w:tc>
          <w:tcPr>
            <w:tcW w:w="4188" w:type="dxa"/>
            <w:vMerge w:val="restart"/>
          </w:tcPr>
          <w:p w:rsidR="00B21CEE" w:rsidRDefault="00C32DF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4 440,00 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рублей - полная стоимость путевки </w:t>
            </w:r>
          </w:p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Родители оплачивают 30% - </w:t>
            </w:r>
            <w:r w:rsidR="00C32DFE">
              <w:rPr>
                <w:rFonts w:ascii="Liberation Serif" w:hAnsi="Liberation Serif"/>
                <w:sz w:val="24"/>
                <w:szCs w:val="24"/>
              </w:rPr>
              <w:t>1 332</w:t>
            </w:r>
            <w:r>
              <w:rPr>
                <w:rFonts w:ascii="Liberation Serif" w:hAnsi="Liberation Serif"/>
                <w:sz w:val="24"/>
                <w:szCs w:val="24"/>
              </w:rPr>
              <w:t>,00 рубл</w:t>
            </w:r>
            <w:r w:rsidR="00C32DFE">
              <w:rPr>
                <w:rFonts w:ascii="Liberation Serif" w:hAnsi="Liberation Serif"/>
                <w:sz w:val="24"/>
                <w:szCs w:val="24"/>
              </w:rPr>
              <w:t>я</w:t>
            </w: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C3196" w:rsidRPr="005511EF" w:rsidTr="007805F2">
        <w:tc>
          <w:tcPr>
            <w:tcW w:w="3227" w:type="dxa"/>
          </w:tcPr>
          <w:p w:rsidR="003C3196" w:rsidRDefault="003C3196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МАОУГ</w:t>
            </w:r>
          </w:p>
        </w:tc>
        <w:tc>
          <w:tcPr>
            <w:tcW w:w="2835" w:type="dxa"/>
          </w:tcPr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  льготных путевок</w:t>
            </w:r>
          </w:p>
        </w:tc>
        <w:tc>
          <w:tcPr>
            <w:tcW w:w="4536" w:type="dxa"/>
          </w:tcPr>
          <w:p w:rsidR="003C3196" w:rsidRPr="00712774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смена 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 27 </w:t>
            </w:r>
            <w:r>
              <w:rPr>
                <w:rFonts w:ascii="Liberation Serif" w:hAnsi="Liberation Serif"/>
                <w:sz w:val="24"/>
                <w:szCs w:val="24"/>
              </w:rPr>
              <w:t>мая по 11 июня 2026 г.</w:t>
            </w:r>
          </w:p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 – с 15 июня по 30 июня 2026 г.</w:t>
            </w:r>
          </w:p>
        </w:tc>
        <w:tc>
          <w:tcPr>
            <w:tcW w:w="4188" w:type="dxa"/>
            <w:vMerge/>
          </w:tcPr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21CEE" w:rsidRPr="005511EF" w:rsidTr="007805F2">
        <w:tc>
          <w:tcPr>
            <w:tcW w:w="3227" w:type="dxa"/>
          </w:tcPr>
          <w:p w:rsidR="00B21CEE" w:rsidRDefault="00B21CEE" w:rsidP="0033188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МАОУ «Центр образования № 7» им. Героя Российской Федерации Ю.С.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Игитова</w:t>
            </w:r>
            <w:proofErr w:type="spellEnd"/>
          </w:p>
        </w:tc>
        <w:tc>
          <w:tcPr>
            <w:tcW w:w="2835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165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55 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льготных путевок</w:t>
            </w:r>
          </w:p>
        </w:tc>
        <w:tc>
          <w:tcPr>
            <w:tcW w:w="4536" w:type="dxa"/>
          </w:tcPr>
          <w:p w:rsidR="003C3196" w:rsidRPr="00712774" w:rsidRDefault="003C3196" w:rsidP="003C31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смена 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 27 </w:t>
            </w:r>
            <w:r>
              <w:rPr>
                <w:rFonts w:ascii="Liberation Serif" w:hAnsi="Liberation Serif"/>
                <w:sz w:val="24"/>
                <w:szCs w:val="24"/>
              </w:rPr>
              <w:t>мая по 11 июня 2026 г.</w:t>
            </w:r>
          </w:p>
          <w:p w:rsidR="003C3196" w:rsidRDefault="003C3196" w:rsidP="003C31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 – с 15 июня по 30 июня 2026 г.</w:t>
            </w:r>
          </w:p>
          <w:p w:rsidR="003C3196" w:rsidRDefault="003C3196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смена – с 2 по 17 июля 2026 г.</w:t>
            </w:r>
          </w:p>
        </w:tc>
        <w:tc>
          <w:tcPr>
            <w:tcW w:w="4188" w:type="dxa"/>
            <w:vMerge/>
          </w:tcPr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21CEE" w:rsidRPr="005511EF" w:rsidTr="007805F2">
        <w:tc>
          <w:tcPr>
            <w:tcW w:w="3227" w:type="dxa"/>
          </w:tcPr>
          <w:p w:rsidR="00B21CEE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«СОШ № 10»</w:t>
            </w:r>
          </w:p>
        </w:tc>
        <w:tc>
          <w:tcPr>
            <w:tcW w:w="2835" w:type="dxa"/>
          </w:tcPr>
          <w:p w:rsidR="00B21CEE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>0</w:t>
            </w:r>
          </w:p>
          <w:p w:rsidR="007805F2" w:rsidRDefault="007805F2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B21CEE" w:rsidP="007805F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7805F2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льготных путевок</w:t>
            </w:r>
          </w:p>
        </w:tc>
        <w:tc>
          <w:tcPr>
            <w:tcW w:w="4536" w:type="dxa"/>
          </w:tcPr>
          <w:p w:rsidR="003C3196" w:rsidRPr="00712774" w:rsidRDefault="003C3196" w:rsidP="003C31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смена 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 27 </w:t>
            </w:r>
            <w:r>
              <w:rPr>
                <w:rFonts w:ascii="Liberation Serif" w:hAnsi="Liberation Serif"/>
                <w:sz w:val="24"/>
                <w:szCs w:val="24"/>
              </w:rPr>
              <w:t>мая по 11 июня 2026 г.</w:t>
            </w:r>
          </w:p>
          <w:p w:rsidR="00B21CEE" w:rsidRDefault="003C3196" w:rsidP="003C31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смена – с 15 июня по 30 июня 2026 г.</w:t>
            </w:r>
          </w:p>
        </w:tc>
        <w:tc>
          <w:tcPr>
            <w:tcW w:w="4188" w:type="dxa"/>
            <w:vMerge/>
          </w:tcPr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21CEE" w:rsidRPr="005511EF" w:rsidTr="0033188F">
        <w:tc>
          <w:tcPr>
            <w:tcW w:w="14786" w:type="dxa"/>
            <w:gridSpan w:val="4"/>
          </w:tcPr>
          <w:p w:rsidR="00B21CEE" w:rsidRPr="00783D9F" w:rsidRDefault="00B21CEE" w:rsidP="003318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83D9F">
              <w:rPr>
                <w:rFonts w:ascii="Liberation Serif" w:hAnsi="Liberation Serif"/>
                <w:b/>
                <w:sz w:val="24"/>
                <w:szCs w:val="24"/>
              </w:rPr>
              <w:t>Лагеря труда и отдыха</w:t>
            </w:r>
          </w:p>
        </w:tc>
      </w:tr>
      <w:tr w:rsidR="00B21CEE" w:rsidRPr="0053414A" w:rsidTr="007805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Лагерь труда и отдыха</w:t>
            </w:r>
          </w:p>
          <w:p w:rsidR="00B21CEE" w:rsidRPr="00BD73EC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5»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712774" w:rsidRDefault="007E786C" w:rsidP="003318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  <w:p w:rsidR="00B21CEE" w:rsidRPr="00A808F5" w:rsidRDefault="007E786C" w:rsidP="0033188F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="00B21CEE" w:rsidRPr="007127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21CEE">
              <w:rPr>
                <w:rFonts w:ascii="Liberation Serif" w:hAnsi="Liberation Serif"/>
                <w:sz w:val="24"/>
                <w:szCs w:val="24"/>
              </w:rPr>
              <w:t xml:space="preserve"> путевок для льготных категорий детей)</w:t>
            </w:r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9F4" w:rsidRDefault="00B21CEE" w:rsidP="00C32DF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27 мая 202</w:t>
            </w:r>
            <w:r w:rsidR="00C32DFE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  <w:r w:rsidR="00F559F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21CEE" w:rsidRPr="00A808F5" w:rsidRDefault="00F559F4" w:rsidP="00C32DF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смены по 10 рабочих дней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46E57">
              <w:rPr>
                <w:rFonts w:ascii="Liberation Serif" w:hAnsi="Liberation Serif"/>
                <w:sz w:val="24"/>
                <w:szCs w:val="24"/>
              </w:rPr>
              <w:t>С 14 до 17 лет (включительно).</w:t>
            </w:r>
          </w:p>
          <w:p w:rsidR="00B21CEE" w:rsidRPr="00A5364B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46E57">
              <w:rPr>
                <w:rFonts w:ascii="Liberation Serif" w:hAnsi="Liberation Serif"/>
                <w:sz w:val="24"/>
                <w:szCs w:val="24"/>
              </w:rPr>
              <w:t xml:space="preserve">Предусмотрен бесплатный обед. </w:t>
            </w:r>
          </w:p>
          <w:p w:rsidR="00B21CEE" w:rsidRPr="00A5364B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46E57">
              <w:rPr>
                <w:rFonts w:ascii="Liberation Serif" w:hAnsi="Liberation Serif"/>
                <w:sz w:val="24"/>
                <w:szCs w:val="24"/>
              </w:rPr>
              <w:t xml:space="preserve">Трудоустройство в муниципальные организации, режим работы и оплата труда несовершеннолетних производится в соответствии с Трудовым кодексом Российской </w:t>
            </w:r>
            <w:r w:rsidRPr="00E46E5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Федерации. </w:t>
            </w:r>
          </w:p>
          <w:p w:rsidR="00B21CEE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46E57">
              <w:rPr>
                <w:rFonts w:ascii="Liberation Serif" w:hAnsi="Liberation Serif"/>
                <w:sz w:val="24"/>
                <w:szCs w:val="24"/>
              </w:rPr>
              <w:t xml:space="preserve">Продолжительность смены для работников в возрасте от четырнадцати до пятнадцати лет - 4 часа, в возрасте от пятнадцати до шестнадцати лет - 5 часов, в возрасте от шестнадцати до восемнадцати лет - 7 часов. </w:t>
            </w:r>
          </w:p>
          <w:p w:rsidR="00B21CEE" w:rsidRPr="00E46E57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Pr="00E46E57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21CEE" w:rsidRPr="00E46E57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21CEE" w:rsidRPr="0053414A" w:rsidTr="007805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Лагерь труда и отдыха МАОУГ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712774" w:rsidRDefault="007E786C" w:rsidP="003318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B21CEE" w:rsidRPr="00A808F5" w:rsidRDefault="00B21CEE" w:rsidP="007E78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>1</w:t>
            </w:r>
            <w:r w:rsidR="007E786C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путевок для льготных категорий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детей)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21CEE" w:rsidRPr="0053414A" w:rsidTr="007805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Лагерь труда и отдыха МАОУ «Центр образования № 7» им. Героя Российской Федерации Ю.С.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Игитова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712774" w:rsidRDefault="007E786C" w:rsidP="003318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96 </w:t>
            </w:r>
          </w:p>
          <w:p w:rsidR="00B21CEE" w:rsidRPr="00A808F5" w:rsidRDefault="00B21CEE" w:rsidP="007E78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7E786C">
              <w:rPr>
                <w:rFonts w:ascii="Liberation Serif" w:hAnsi="Liberation Serif"/>
                <w:sz w:val="24"/>
                <w:szCs w:val="24"/>
              </w:rPr>
              <w:t>30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путевок для льготных категорий детей)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21CEE" w:rsidRPr="0053414A" w:rsidTr="007805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Лагерь труда и отдыха МБОУ «СОШ № 10»</w:t>
            </w:r>
          </w:p>
          <w:p w:rsidR="00B21CEE" w:rsidRPr="00A808F5" w:rsidRDefault="00B21CEE" w:rsidP="0033188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712774" w:rsidRDefault="007E786C" w:rsidP="003318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:rsidR="00B21CEE" w:rsidRPr="00A808F5" w:rsidRDefault="00B21CEE" w:rsidP="007E786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7E786C">
              <w:rPr>
                <w:rFonts w:ascii="Liberation Serif" w:hAnsi="Liberation Serif"/>
                <w:sz w:val="24"/>
                <w:szCs w:val="24"/>
              </w:rPr>
              <w:t>7</w:t>
            </w:r>
            <w:r w:rsidRPr="0071277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путевок для льготных категорий детей)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CEE" w:rsidRPr="00A808F5" w:rsidRDefault="00B21CEE" w:rsidP="003318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21CEE" w:rsidRDefault="00B21CEE" w:rsidP="00B21CEE">
      <w:pPr>
        <w:pStyle w:val="a3"/>
        <w:jc w:val="both"/>
        <w:rPr>
          <w:rFonts w:ascii="Liberation Serif" w:hAnsi="Liberation Serif"/>
          <w:b/>
        </w:rPr>
      </w:pPr>
    </w:p>
    <w:p w:rsidR="00B21CEE" w:rsidRPr="00A31F17" w:rsidRDefault="00B21CEE" w:rsidP="00B21CEE">
      <w:pPr>
        <w:pStyle w:val="a3"/>
        <w:jc w:val="both"/>
        <w:rPr>
          <w:rFonts w:ascii="Liberation Serif" w:hAnsi="Liberation Serif"/>
        </w:rPr>
      </w:pPr>
      <w:r w:rsidRPr="00A31F17">
        <w:rPr>
          <w:rFonts w:ascii="Liberation Serif" w:hAnsi="Liberation Serif"/>
          <w:b/>
        </w:rPr>
        <w:t>Бесплатно</w:t>
      </w:r>
      <w:r>
        <w:rPr>
          <w:rFonts w:ascii="Liberation Serif" w:hAnsi="Liberation Serif"/>
          <w:b/>
        </w:rPr>
        <w:t xml:space="preserve"> (льготные категории детей)</w:t>
      </w:r>
      <w:r w:rsidRPr="00A31F17">
        <w:rPr>
          <w:rFonts w:ascii="Liberation Serif" w:hAnsi="Liberation Serif"/>
        </w:rPr>
        <w:t>:</w:t>
      </w:r>
    </w:p>
    <w:p w:rsidR="00B21CEE" w:rsidRPr="00A31F17" w:rsidRDefault="00B21CEE" w:rsidP="00B21CEE">
      <w:pPr>
        <w:pStyle w:val="a3"/>
        <w:jc w:val="both"/>
        <w:rPr>
          <w:rFonts w:ascii="Liberation Serif" w:hAnsi="Liberation Serif" w:cs="Times New Roman"/>
        </w:rPr>
      </w:pPr>
      <w:r w:rsidRPr="00A31F17">
        <w:rPr>
          <w:rFonts w:ascii="Liberation Serif" w:hAnsi="Liberation Serif"/>
        </w:rPr>
        <w:t xml:space="preserve">1) </w:t>
      </w:r>
      <w:r>
        <w:rPr>
          <w:rFonts w:ascii="Liberation Serif" w:hAnsi="Liberation Serif" w:cs="Times New Roman"/>
        </w:rPr>
        <w:t>дети</w:t>
      </w:r>
      <w:r w:rsidRPr="00A31F17">
        <w:rPr>
          <w:rFonts w:ascii="Liberation Serif" w:hAnsi="Liberation Serif" w:cs="Times New Roman"/>
        </w:rPr>
        <w:t>, находящи</w:t>
      </w:r>
      <w:r>
        <w:rPr>
          <w:rFonts w:ascii="Liberation Serif" w:hAnsi="Liberation Serif" w:cs="Times New Roman"/>
        </w:rPr>
        <w:t>е</w:t>
      </w:r>
      <w:r w:rsidRPr="00A31F17">
        <w:rPr>
          <w:rFonts w:ascii="Liberation Serif" w:hAnsi="Liberation Serif" w:cs="Times New Roman"/>
        </w:rPr>
        <w:t>ся в трудной жизненной ситуации: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дети, оставшиеся без попечения родителей;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дети-инвалиды;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 с ограниченными возможностями здоровья, то есть имеющие недостатки в физическом и (или) психическом развитии;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 - жертвы вооруженных и межнациональных конфликтов, экологических и техногенных катастроф, стихийных бедствий;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 из семей беженцев и вынужденных переселенцев; дети, оказавшиеся в экстремальных условиях;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 - жертвы насилия;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дети, отбывающие наказание в виде лишения свободы в воспитательных колониях;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proofErr w:type="gramStart"/>
      <w:r w:rsidRPr="00A31F17">
        <w:rPr>
          <w:rStyle w:val="blk"/>
          <w:rFonts w:ascii="Liberation Serif" w:hAnsi="Liberation Serif" w:cs="Times New Roman"/>
        </w:rPr>
        <w:t xml:space="preserve">- дети, находящиеся в образовательных организациях для обучающихся с </w:t>
      </w:r>
      <w:proofErr w:type="spellStart"/>
      <w:r w:rsidRPr="00A31F17">
        <w:rPr>
          <w:rStyle w:val="blk"/>
          <w:rFonts w:ascii="Liberation Serif" w:hAnsi="Liberation Serif" w:cs="Times New Roman"/>
        </w:rPr>
        <w:t>девиантным</w:t>
      </w:r>
      <w:proofErr w:type="spellEnd"/>
      <w:r w:rsidRPr="00A31F17">
        <w:rPr>
          <w:rStyle w:val="blk"/>
          <w:rFonts w:ascii="Liberation Serif" w:hAnsi="Liberation Serif" w:cs="Times New Roman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  <w:proofErr w:type="gramEnd"/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дети, проживающие </w:t>
      </w:r>
      <w:proofErr w:type="gramStart"/>
      <w:r w:rsidR="007E786C">
        <w:rPr>
          <w:rStyle w:val="blk"/>
          <w:rFonts w:ascii="Liberation Serif" w:hAnsi="Liberation Serif" w:cs="Times New Roman"/>
        </w:rPr>
        <w:t>семьях</w:t>
      </w:r>
      <w:proofErr w:type="gramEnd"/>
      <w:r w:rsidR="007E786C">
        <w:rPr>
          <w:rStyle w:val="blk"/>
          <w:rFonts w:ascii="Liberation Serif" w:hAnsi="Liberation Serif" w:cs="Times New Roman"/>
        </w:rPr>
        <w:t>, имеющих среднедушевой доход ниже величины прожиточного минимума, установленного в Свердловской области;</w:t>
      </w:r>
      <w:r w:rsidRPr="00A31F17">
        <w:rPr>
          <w:rStyle w:val="blk"/>
          <w:rFonts w:ascii="Liberation Serif" w:hAnsi="Liberation Serif" w:cs="Times New Roman"/>
        </w:rPr>
        <w:t xml:space="preserve"> 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 xml:space="preserve">- дети с отклонениями в поведении; </w:t>
      </w:r>
    </w:p>
    <w:p w:rsidR="00B21CEE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 w:rsidRPr="00A31F17">
        <w:rPr>
          <w:rStyle w:val="blk"/>
          <w:rFonts w:ascii="Liberation Serif" w:hAnsi="Liberation Serif" w:cs="Times New Roman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Style w:val="blk"/>
          <w:rFonts w:ascii="Liberation Serif" w:hAnsi="Liberation Serif" w:cs="Times New Roman"/>
        </w:rPr>
        <w:t>остоятельно или с помощью семьи;</w:t>
      </w:r>
    </w:p>
    <w:p w:rsidR="00B21CEE" w:rsidRPr="00A31F17" w:rsidRDefault="00B21CEE" w:rsidP="00B21CEE">
      <w:pPr>
        <w:pStyle w:val="a3"/>
        <w:jc w:val="both"/>
        <w:rPr>
          <w:rStyle w:val="blk"/>
          <w:rFonts w:ascii="Liberation Serif" w:hAnsi="Liberation Serif" w:cs="Times New Roman"/>
        </w:rPr>
      </w:pPr>
      <w:r>
        <w:rPr>
          <w:rStyle w:val="blk"/>
          <w:rFonts w:ascii="Liberation Serif" w:hAnsi="Liberation Serif" w:cs="Times New Roman"/>
        </w:rPr>
        <w:t>- дети, у которых один или оба родителя имеют инвалидность.</w:t>
      </w:r>
    </w:p>
    <w:p w:rsidR="00B21CEE" w:rsidRPr="00A31F17" w:rsidRDefault="00B21CEE" w:rsidP="00B21CEE">
      <w:pPr>
        <w:pStyle w:val="a3"/>
        <w:suppressAutoHyphens/>
        <w:jc w:val="both"/>
        <w:rPr>
          <w:rStyle w:val="blk"/>
          <w:rFonts w:ascii="Liberation Serif" w:hAnsi="Liberation Serif"/>
        </w:rPr>
      </w:pPr>
      <w:proofErr w:type="gramStart"/>
      <w:r w:rsidRPr="00A31F17">
        <w:rPr>
          <w:rFonts w:ascii="Liberation Serif" w:hAnsi="Liberation Serif"/>
        </w:rPr>
        <w:t>2) дет</w:t>
      </w:r>
      <w:r>
        <w:rPr>
          <w:rFonts w:ascii="Liberation Serif" w:hAnsi="Liberation Serif"/>
        </w:rPr>
        <w:t>и</w:t>
      </w:r>
      <w:r w:rsidRPr="00A31F17">
        <w:rPr>
          <w:rFonts w:ascii="Liberation Serif" w:hAnsi="Liberation Serif"/>
        </w:rPr>
        <w:t xml:space="preserve"> </w:t>
      </w:r>
      <w:r w:rsidRPr="00A31F17">
        <w:rPr>
          <w:rStyle w:val="blk"/>
          <w:rFonts w:ascii="Liberation Serif" w:hAnsi="Liberation Serif"/>
        </w:rPr>
        <w:t xml:space="preserve"> </w:t>
      </w:r>
      <w:r w:rsidRPr="00A31F17">
        <w:rPr>
          <w:rFonts w:ascii="Liberation Serif" w:hAnsi="Liberation Serif"/>
        </w:rPr>
        <w:t>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</w:t>
      </w:r>
      <w:r>
        <w:rPr>
          <w:rFonts w:ascii="Liberation Serif" w:hAnsi="Liberation Serif"/>
        </w:rPr>
        <w:t>.</w:t>
      </w:r>
      <w:r w:rsidRPr="00A31F17">
        <w:rPr>
          <w:rFonts w:ascii="Liberation Serif" w:hAnsi="Liberation Serif"/>
        </w:rPr>
        <w:t xml:space="preserve"> </w:t>
      </w:r>
      <w:proofErr w:type="gramEnd"/>
    </w:p>
    <w:p w:rsidR="00B21CEE" w:rsidRPr="00A31F17" w:rsidRDefault="00B21CEE" w:rsidP="00B21CEE">
      <w:pPr>
        <w:pStyle w:val="a3"/>
        <w:tabs>
          <w:tab w:val="left" w:pos="142"/>
          <w:tab w:val="left" w:pos="1610"/>
        </w:tabs>
        <w:suppressAutoHyphens/>
        <w:jc w:val="both"/>
        <w:rPr>
          <w:rStyle w:val="blk"/>
          <w:rFonts w:ascii="Liberation Serif" w:hAnsi="Liberation Serif"/>
        </w:rPr>
      </w:pPr>
      <w:r w:rsidRPr="00A31F17">
        <w:rPr>
          <w:rFonts w:ascii="Liberation Serif" w:hAnsi="Liberation Serif"/>
        </w:rPr>
        <w:t>3) детей</w:t>
      </w:r>
      <w:r w:rsidRPr="00A31F17">
        <w:rPr>
          <w:rStyle w:val="blk"/>
          <w:rFonts w:ascii="Liberation Serif" w:hAnsi="Liberation Serif"/>
        </w:rPr>
        <w:t xml:space="preserve"> из Донецкой Народной Республики, Луганской Народной Республики, Запорожской области, Херсонской области и Украины.</w:t>
      </w:r>
    </w:p>
    <w:p w:rsidR="00B21CEE" w:rsidRDefault="00B21CEE" w:rsidP="00B21CEE">
      <w:pPr>
        <w:rPr>
          <w:rFonts w:ascii="Liberation Serif" w:hAnsi="Liberation Serif"/>
          <w:b/>
          <w:color w:val="1F497D"/>
          <w:sz w:val="24"/>
          <w:szCs w:val="24"/>
        </w:rPr>
      </w:pPr>
    </w:p>
    <w:p w:rsidR="00600862" w:rsidRPr="0033188F" w:rsidRDefault="00600862" w:rsidP="00B21CEE">
      <w:pPr>
        <w:rPr>
          <w:rFonts w:ascii="Liberation Serif" w:hAnsi="Liberation Serif"/>
          <w:b/>
          <w:color w:val="FF0000"/>
          <w:sz w:val="32"/>
          <w:szCs w:val="32"/>
        </w:rPr>
      </w:pPr>
      <w:r w:rsidRPr="0033188F">
        <w:rPr>
          <w:rFonts w:ascii="Liberation Serif" w:hAnsi="Liberation Serif"/>
          <w:b/>
          <w:color w:val="FF0000"/>
          <w:sz w:val="32"/>
          <w:szCs w:val="32"/>
        </w:rPr>
        <w:lastRenderedPageBreak/>
        <w:t>Подача заявления в лагерь осуществляется:</w:t>
      </w:r>
    </w:p>
    <w:p w:rsidR="00600862" w:rsidRPr="0033188F" w:rsidRDefault="00600862" w:rsidP="00B21CEE">
      <w:pPr>
        <w:rPr>
          <w:rFonts w:ascii="Liberation Serif" w:hAnsi="Liberation Serif"/>
          <w:b/>
          <w:color w:val="FF0000"/>
          <w:sz w:val="32"/>
          <w:szCs w:val="32"/>
        </w:rPr>
      </w:pPr>
      <w:r w:rsidRPr="0033188F">
        <w:rPr>
          <w:rFonts w:ascii="Liberation Serif" w:hAnsi="Liberation Serif"/>
          <w:b/>
          <w:color w:val="FF0000"/>
          <w:sz w:val="32"/>
          <w:szCs w:val="32"/>
        </w:rPr>
        <w:t xml:space="preserve"> -  с 8.00 часов 01 апреля 2026 года до 23.59 часов 10 апреля 2026 года через портал </w:t>
      </w:r>
      <w:hyperlink r:id="rId8" w:tgtFrame="_blank" w:history="1">
        <w:proofErr w:type="spellStart"/>
        <w:r w:rsidRPr="0033188F">
          <w:rPr>
            <w:rStyle w:val="a4"/>
            <w:rFonts w:ascii="Liberation Serif" w:hAnsi="Liberation Serif"/>
            <w:b/>
            <w:bCs/>
            <w:color w:val="FF0000"/>
            <w:sz w:val="32"/>
            <w:szCs w:val="32"/>
          </w:rPr>
          <w:t>gosuslugi.ru</w:t>
        </w:r>
        <w:proofErr w:type="spellEnd"/>
      </w:hyperlink>
      <w:r w:rsidRPr="0033188F">
        <w:rPr>
          <w:rFonts w:ascii="Liberation Serif" w:hAnsi="Liberation Serif"/>
          <w:b/>
          <w:color w:val="FF0000"/>
          <w:sz w:val="32"/>
          <w:szCs w:val="32"/>
        </w:rPr>
        <w:t>;</w:t>
      </w:r>
    </w:p>
    <w:p w:rsidR="00600862" w:rsidRPr="0033188F" w:rsidRDefault="00600862" w:rsidP="00B21CEE">
      <w:pPr>
        <w:rPr>
          <w:rFonts w:ascii="Liberation Serif" w:hAnsi="Liberation Serif"/>
          <w:b/>
          <w:color w:val="FF0000"/>
          <w:sz w:val="32"/>
          <w:szCs w:val="32"/>
        </w:rPr>
      </w:pPr>
      <w:r w:rsidRPr="0033188F">
        <w:rPr>
          <w:rFonts w:ascii="Liberation Serif" w:hAnsi="Liberation Serif"/>
          <w:b/>
          <w:color w:val="FF0000"/>
          <w:sz w:val="32"/>
          <w:szCs w:val="32"/>
        </w:rPr>
        <w:t xml:space="preserve">- с 1апреля по 10 апреля 2026 года с 8.00 до 17.00 (обеденный перерыв с 12.00 </w:t>
      </w:r>
      <w:proofErr w:type="gramStart"/>
      <w:r w:rsidRPr="0033188F">
        <w:rPr>
          <w:rFonts w:ascii="Liberation Serif" w:hAnsi="Liberation Serif"/>
          <w:b/>
          <w:color w:val="FF0000"/>
          <w:sz w:val="32"/>
          <w:szCs w:val="32"/>
        </w:rPr>
        <w:t>до</w:t>
      </w:r>
      <w:proofErr w:type="gramEnd"/>
      <w:r w:rsidRPr="0033188F">
        <w:rPr>
          <w:rFonts w:ascii="Liberation Serif" w:hAnsi="Liberation Serif"/>
          <w:b/>
          <w:color w:val="FF0000"/>
          <w:sz w:val="32"/>
          <w:szCs w:val="32"/>
        </w:rPr>
        <w:t xml:space="preserve"> 13.00) </w:t>
      </w:r>
      <w:proofErr w:type="gramStart"/>
      <w:r w:rsidRPr="0033188F">
        <w:rPr>
          <w:rFonts w:ascii="Liberation Serif" w:hAnsi="Liberation Serif"/>
          <w:b/>
          <w:color w:val="FF0000"/>
          <w:sz w:val="32"/>
          <w:szCs w:val="32"/>
        </w:rPr>
        <w:t>в</w:t>
      </w:r>
      <w:proofErr w:type="gramEnd"/>
      <w:r w:rsidRPr="0033188F">
        <w:rPr>
          <w:rFonts w:ascii="Liberation Serif" w:hAnsi="Liberation Serif"/>
          <w:b/>
          <w:color w:val="FF0000"/>
          <w:sz w:val="32"/>
          <w:szCs w:val="32"/>
        </w:rPr>
        <w:t xml:space="preserve"> Управлении образования администрации муниципального округа Нижняя Салда Свердловской области (ул. Строителей, 33а);</w:t>
      </w:r>
    </w:p>
    <w:p w:rsidR="00600862" w:rsidRPr="0033188F" w:rsidRDefault="00600862" w:rsidP="00B21CEE">
      <w:pPr>
        <w:rPr>
          <w:rFonts w:ascii="Liberation Serif" w:hAnsi="Liberation Serif"/>
          <w:b/>
          <w:color w:val="FF0000"/>
          <w:sz w:val="32"/>
          <w:szCs w:val="32"/>
        </w:rPr>
      </w:pPr>
      <w:r w:rsidRPr="0033188F">
        <w:rPr>
          <w:rFonts w:ascii="Liberation Serif" w:hAnsi="Liberation Serif"/>
          <w:b/>
          <w:color w:val="FF0000"/>
          <w:sz w:val="32"/>
          <w:szCs w:val="32"/>
        </w:rPr>
        <w:t>- МФЦ  с 1 апреля по 10 апреля 2026 года (</w:t>
      </w:r>
      <w:proofErr w:type="spellStart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вт</w:t>
      </w:r>
      <w:proofErr w:type="gramStart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,с</w:t>
      </w:r>
      <w:proofErr w:type="gramEnd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р</w:t>
      </w:r>
      <w:proofErr w:type="spellEnd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 xml:space="preserve"> 08:00–17:00; </w:t>
      </w:r>
      <w:proofErr w:type="spellStart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чт</w:t>
      </w:r>
      <w:proofErr w:type="spellEnd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 xml:space="preserve"> 11:00–20:00; </w:t>
      </w:r>
      <w:proofErr w:type="spellStart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пт,сб</w:t>
      </w:r>
      <w:proofErr w:type="spellEnd"/>
      <w:r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 xml:space="preserve"> 08:00–17:00</w:t>
      </w:r>
      <w:r w:rsidR="0033188F" w:rsidRP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)</w:t>
      </w:r>
      <w:r w:rsidR="0033188F">
        <w:rPr>
          <w:rStyle w:val="orgcontacts-itemcontent"/>
          <w:rFonts w:ascii="Liberation Serif" w:hAnsi="Liberation Serif"/>
          <w:b/>
          <w:color w:val="FF0000"/>
          <w:sz w:val="32"/>
          <w:szCs w:val="32"/>
        </w:rPr>
        <w:t>.</w:t>
      </w:r>
    </w:p>
    <w:p w:rsidR="00B21CEE" w:rsidRPr="00E71C2C" w:rsidRDefault="00B21CEE" w:rsidP="00B21CEE">
      <w:pPr>
        <w:rPr>
          <w:rFonts w:ascii="Liberation Serif" w:hAnsi="Liberation Serif"/>
          <w:b/>
          <w:color w:val="1F497D"/>
          <w:sz w:val="24"/>
          <w:szCs w:val="24"/>
        </w:rPr>
      </w:pPr>
      <w:r w:rsidRPr="00E71C2C">
        <w:rPr>
          <w:rFonts w:ascii="Liberation Serif" w:hAnsi="Liberation Serif"/>
          <w:b/>
          <w:color w:val="1F497D"/>
          <w:sz w:val="24"/>
          <w:szCs w:val="24"/>
        </w:rPr>
        <w:t>ДОКУМЕНТЫ, НЕОБХОДИМЫЕ ДЛЯ ПОДАЧИ ЗАЯВЛЕНИЯ:</w:t>
      </w:r>
    </w:p>
    <w:p w:rsidR="00B21CEE" w:rsidRPr="003B5A2D" w:rsidRDefault="00B21CEE" w:rsidP="00B21CEE">
      <w:pPr>
        <w:pStyle w:val="a3"/>
        <w:rPr>
          <w:rFonts w:ascii="Liberation Serif" w:hAnsi="Liberation Serif"/>
          <w:sz w:val="24"/>
          <w:szCs w:val="24"/>
          <w:lang w:eastAsia="ru-RU"/>
        </w:rPr>
      </w:pPr>
      <w:r w:rsidRPr="003B5A2D">
        <w:rPr>
          <w:rFonts w:ascii="Liberation Serif" w:hAnsi="Liberation Serif"/>
          <w:sz w:val="24"/>
          <w:szCs w:val="24"/>
          <w:lang w:eastAsia="ru-RU"/>
        </w:rPr>
        <w:t>1) документ, удостоверяющий личность заявителя (паспорт гражданина Российской Федерации или временное удостоверение личности гражданина Российской Федерации, иностранные граждане и лица без гражданства в качестве документа, удостоверяющего личность, представляют разрешение на временное проживание или вид на жительство, универсальная электронная карта);</w:t>
      </w:r>
    </w:p>
    <w:p w:rsidR="00B21CEE" w:rsidRPr="003B5A2D" w:rsidRDefault="00B21CEE" w:rsidP="00B21CEE">
      <w:pPr>
        <w:pStyle w:val="a3"/>
        <w:rPr>
          <w:rFonts w:ascii="Liberation Serif" w:hAnsi="Liberation Serif"/>
          <w:sz w:val="24"/>
          <w:szCs w:val="24"/>
          <w:lang w:eastAsia="ru-RU"/>
        </w:rPr>
      </w:pPr>
      <w:r w:rsidRPr="003B5A2D">
        <w:rPr>
          <w:rFonts w:ascii="Liberation Serif" w:hAnsi="Liberation Serif"/>
          <w:sz w:val="24"/>
          <w:szCs w:val="24"/>
          <w:lang w:eastAsia="ru-RU"/>
        </w:rPr>
        <w:t>2) документ, подтверждающий полномочия представителя заявителя (если от имени заявителя обращается его представитель);</w:t>
      </w:r>
    </w:p>
    <w:p w:rsidR="00B21CEE" w:rsidRPr="003B5A2D" w:rsidRDefault="00B21CEE" w:rsidP="00B21CEE">
      <w:pPr>
        <w:pStyle w:val="a3"/>
        <w:rPr>
          <w:rFonts w:ascii="Liberation Serif" w:hAnsi="Liberation Serif"/>
          <w:sz w:val="24"/>
          <w:szCs w:val="24"/>
          <w:lang w:eastAsia="ru-RU"/>
        </w:rPr>
      </w:pPr>
      <w:r w:rsidRPr="003B5A2D">
        <w:rPr>
          <w:rFonts w:ascii="Liberation Serif" w:hAnsi="Liberation Serif"/>
          <w:sz w:val="24"/>
          <w:szCs w:val="24"/>
          <w:lang w:eastAsia="ru-RU"/>
        </w:rPr>
        <w:t>3) свидетельство о рождении (паспорт) ребенка;</w:t>
      </w:r>
    </w:p>
    <w:p w:rsidR="00B21CEE" w:rsidRPr="003B5A2D" w:rsidRDefault="00B21CEE" w:rsidP="00B21CEE">
      <w:pPr>
        <w:pStyle w:val="a3"/>
        <w:rPr>
          <w:rFonts w:ascii="Liberation Serif" w:hAnsi="Liberation Serif"/>
          <w:sz w:val="24"/>
          <w:szCs w:val="24"/>
          <w:lang w:eastAsia="ru-RU"/>
        </w:rPr>
      </w:pPr>
      <w:r w:rsidRPr="003B5A2D">
        <w:rPr>
          <w:rFonts w:ascii="Liberation Serif" w:hAnsi="Liberation Serif"/>
          <w:sz w:val="24"/>
          <w:szCs w:val="24"/>
          <w:lang w:eastAsia="ru-RU"/>
        </w:rPr>
        <w:t>4) заключение учреждений здравоохранения о наличии медицинских показаний для санаторно-курортного лечения (справка Ф 070-у-04);</w:t>
      </w:r>
    </w:p>
    <w:p w:rsidR="00B21CEE" w:rsidRPr="003B5A2D" w:rsidRDefault="00B21CEE" w:rsidP="00B21CEE">
      <w:pPr>
        <w:pStyle w:val="a3"/>
        <w:rPr>
          <w:rFonts w:ascii="Liberation Serif" w:hAnsi="Liberation Serif"/>
          <w:sz w:val="24"/>
          <w:szCs w:val="24"/>
          <w:lang w:eastAsia="ru-RU"/>
        </w:rPr>
      </w:pPr>
      <w:r w:rsidRPr="003B5A2D">
        <w:rPr>
          <w:rFonts w:ascii="Liberation Serif" w:hAnsi="Liberation Serif"/>
          <w:sz w:val="24"/>
          <w:szCs w:val="24"/>
          <w:lang w:eastAsia="ru-RU"/>
        </w:rPr>
        <w:t>5) заявление;</w:t>
      </w:r>
    </w:p>
    <w:p w:rsidR="00B21CEE" w:rsidRDefault="00B21CEE" w:rsidP="00B21CEE">
      <w:pPr>
        <w:pStyle w:val="a3"/>
        <w:rPr>
          <w:rFonts w:ascii="Liberation Serif" w:hAnsi="Liberation Serif"/>
          <w:sz w:val="24"/>
          <w:szCs w:val="24"/>
        </w:rPr>
      </w:pPr>
      <w:r w:rsidRPr="003B5A2D">
        <w:rPr>
          <w:rFonts w:ascii="Liberation Serif" w:hAnsi="Liberation Serif"/>
          <w:sz w:val="24"/>
          <w:szCs w:val="24"/>
        </w:rPr>
        <w:t>6) страховое свидетельство обязательного пенсионного страхования (СНИЛС) родителя и ребенка;</w:t>
      </w:r>
    </w:p>
    <w:p w:rsidR="00B21CEE" w:rsidRDefault="00B21CEE" w:rsidP="00B21CEE">
      <w:pPr>
        <w:pStyle w:val="a3"/>
        <w:rPr>
          <w:rFonts w:ascii="Liberation Serif" w:hAnsi="Liberation Serif"/>
          <w:b/>
          <w:color w:val="1F497D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7) документы, подтверждающие право на льготное получение путевки.</w:t>
      </w:r>
      <w:r w:rsidRPr="00766D66">
        <w:rPr>
          <w:rFonts w:ascii="Times New Roman" w:hAnsi="Times New Roman"/>
          <w:sz w:val="20"/>
          <w:szCs w:val="20"/>
        </w:rPr>
        <w:br/>
      </w:r>
    </w:p>
    <w:p w:rsidR="00B21CEE" w:rsidRPr="00A8516C" w:rsidRDefault="00B21CEE" w:rsidP="00B21CEE">
      <w:pPr>
        <w:spacing w:before="100" w:beforeAutospacing="1" w:after="100" w:afterAutospacing="1" w:line="240" w:lineRule="auto"/>
        <w:outlineLvl w:val="1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Внеочередное и первоочередное оформление</w:t>
      </w:r>
      <w:r w:rsidRPr="007533F9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 путевок</w:t>
      </w:r>
    </w:p>
    <w:p w:rsidR="00B21CEE" w:rsidRPr="00A8516C" w:rsidRDefault="00B21CEE" w:rsidP="00B21CEE">
      <w:p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Дети работников государственных учреждений имеют права на путевки, которые оформляются вне очереди или в порядке первой очереди. К этой группе относятся дети: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прокуроров;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сотрудников Следственного комитета;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судей;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работников органов уголовно-исполнительной службы;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органов по контролю над оборотом наркотиков;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работников таможенных органов;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сотрудников полиции;</w:t>
      </w:r>
    </w:p>
    <w:p w:rsidR="00B21CEE" w:rsidRPr="007533F9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533F9">
        <w:rPr>
          <w:rFonts w:ascii="Liberation Serif" w:eastAsia="Times New Roman" w:hAnsi="Liberation Serif"/>
          <w:sz w:val="24"/>
          <w:szCs w:val="24"/>
          <w:lang w:eastAsia="ru-RU"/>
        </w:rPr>
        <w:t>военнослужащих;</w:t>
      </w:r>
    </w:p>
    <w:p w:rsidR="00B21CEE" w:rsidRPr="00A8516C" w:rsidRDefault="00B21CEE" w:rsidP="00B21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533F9">
        <w:rPr>
          <w:rFonts w:ascii="Liberation Serif" w:eastAsia="Times New Roman" w:hAnsi="Liberation Serif"/>
          <w:sz w:val="24"/>
          <w:szCs w:val="24"/>
          <w:lang w:eastAsia="ru-RU"/>
        </w:rPr>
        <w:t>сотрудников федеральной противопожарной службы Государственной противопожарной службы.</w:t>
      </w:r>
    </w:p>
    <w:p w:rsidR="00B21CEE" w:rsidRPr="00A8516C" w:rsidRDefault="00B21CEE" w:rsidP="00B21CEE">
      <w:p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Оформляя санаторную путевку по льготам для детей этих категорий, родителям или попечителям необходимо предоставлять оригиналы и копии удостоверений и справки с места работы, подтверждающие службу в соответствующих организациях.</w:t>
      </w:r>
    </w:p>
    <w:p w:rsidR="00B21CEE" w:rsidRPr="007533F9" w:rsidRDefault="00B21CEE" w:rsidP="00B21CEE">
      <w:p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 xml:space="preserve">Право на внеочередное и первоочередное оформление получают также дети лиц, пострадавших от воздействия радиации – их родители предъявляют справку из УСП. </w:t>
      </w:r>
    </w:p>
    <w:p w:rsidR="00B21CEE" w:rsidRPr="00A8516C" w:rsidRDefault="00B21CEE" w:rsidP="00B21CEE">
      <w:p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 xml:space="preserve">К этой категории относятся </w:t>
      </w:r>
      <w:r w:rsidRPr="007533F9">
        <w:rPr>
          <w:rFonts w:ascii="Liberation Serif" w:eastAsia="Times New Roman" w:hAnsi="Liberation Serif"/>
          <w:sz w:val="24"/>
          <w:szCs w:val="24"/>
          <w:lang w:eastAsia="ru-RU"/>
        </w:rPr>
        <w:t xml:space="preserve">также </w:t>
      </w: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дети, имеющие инвалидность, и дети родителей-инвалидов. Им необходимо предъявлять справку из МСЭК.</w:t>
      </w:r>
    </w:p>
    <w:p w:rsidR="00B21CEE" w:rsidRPr="007533F9" w:rsidRDefault="00B21CEE" w:rsidP="00B21CEE">
      <w:p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8516C">
        <w:rPr>
          <w:rFonts w:ascii="Liberation Serif" w:eastAsia="Times New Roman" w:hAnsi="Liberation Serif"/>
          <w:sz w:val="24"/>
          <w:szCs w:val="24"/>
          <w:lang w:eastAsia="ru-RU"/>
        </w:rPr>
        <w:t>Первоочередное и внеочередное оформление направлений в санатории и лагеря возможно для детей-сирот и детей, не имеющих попечения родителей. Их опекунам или попечителям необходимо предъявлять документы, подтверждающие факт опеки, передачи в приемную семью – договора или решения суда.</w:t>
      </w:r>
    </w:p>
    <w:p w:rsidR="00B21CEE" w:rsidRDefault="00B21CEE" w:rsidP="00B21CEE">
      <w:pPr>
        <w:spacing w:before="100" w:beforeAutospacing="1" w:after="100" w:afterAutospacing="1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533F9">
        <w:rPr>
          <w:rFonts w:ascii="Liberation Serif" w:eastAsia="Times New Roman" w:hAnsi="Liberation Serif"/>
          <w:sz w:val="24"/>
          <w:szCs w:val="24"/>
          <w:lang w:eastAsia="ru-RU"/>
        </w:rPr>
        <w:t xml:space="preserve">Право на внеочередное оформление путевки имеют дети участников специальной военной операции. </w:t>
      </w:r>
    </w:p>
    <w:p w:rsidR="00B21CEE" w:rsidRPr="007E786C" w:rsidRDefault="00B21CEE" w:rsidP="00B21CEE">
      <w:pPr>
        <w:spacing w:before="100" w:beforeAutospacing="1" w:after="100" w:afterAutospacing="1" w:line="240" w:lineRule="auto"/>
        <w:rPr>
          <w:rFonts w:ascii="Liberation Serif" w:hAnsi="Liberation Serif"/>
          <w:b/>
          <w:color w:val="FF0000"/>
          <w:sz w:val="24"/>
          <w:szCs w:val="24"/>
        </w:rPr>
      </w:pPr>
      <w:r w:rsidRP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Отсутствие требуемых документов служат основанием для отказа в предоставлении направления на отдых, поэтому для получения </w:t>
      </w:r>
      <w:r w:rsid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путевки в лагерь </w:t>
      </w:r>
      <w:r w:rsidRP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нужно позаботиться обо всех </w:t>
      </w:r>
      <w:r w:rsid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>документах</w:t>
      </w:r>
      <w:r w:rsidRP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 заранее</w:t>
      </w:r>
      <w:r w:rsid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 - до формирования приказа о предоставлении</w:t>
      </w:r>
      <w:r w:rsidRP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 путевки</w:t>
      </w:r>
      <w:r w:rsidR="007E786C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  (до 10 апреля  2026 года)!</w:t>
      </w:r>
    </w:p>
    <w:p w:rsidR="008F6C0E" w:rsidRDefault="008F6C0E"/>
    <w:sectPr w:rsidR="008F6C0E" w:rsidSect="003318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51F"/>
    <w:multiLevelType w:val="multilevel"/>
    <w:tmpl w:val="19F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1CEE"/>
    <w:rsid w:val="0033188F"/>
    <w:rsid w:val="00384722"/>
    <w:rsid w:val="003C3196"/>
    <w:rsid w:val="00600862"/>
    <w:rsid w:val="007805F2"/>
    <w:rsid w:val="007E786C"/>
    <w:rsid w:val="008F6C0E"/>
    <w:rsid w:val="00A45073"/>
    <w:rsid w:val="00B21CEE"/>
    <w:rsid w:val="00BB78F8"/>
    <w:rsid w:val="00C32DFE"/>
    <w:rsid w:val="00EB517E"/>
    <w:rsid w:val="00F5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1CEE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B21CEE"/>
  </w:style>
  <w:style w:type="character" w:styleId="a4">
    <w:name w:val="Hyperlink"/>
    <w:basedOn w:val="a0"/>
    <w:uiPriority w:val="99"/>
    <w:unhideWhenUsed/>
    <w:rsid w:val="003847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0862"/>
    <w:rPr>
      <w:color w:val="800080" w:themeColor="followedHyperlink"/>
      <w:u w:val="single"/>
    </w:rPr>
  </w:style>
  <w:style w:type="character" w:customStyle="1" w:styleId="orgcontacts-itemcontent">
    <w:name w:val="orgcontacts-itemcontent"/>
    <w:basedOn w:val="a0"/>
    <w:rsid w:val="00600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ree-cav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ileiny96.ru/" TargetMode="External"/><Relationship Id="rId5" Type="http://schemas.openxmlformats.org/officeDocument/2006/relationships/hyperlink" Target="https://kurortser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2026-03-24T13:13:00Z</cp:lastPrinted>
  <dcterms:created xsi:type="dcterms:W3CDTF">2026-03-24T07:14:00Z</dcterms:created>
  <dcterms:modified xsi:type="dcterms:W3CDTF">2026-03-24T13:29:00Z</dcterms:modified>
</cp:coreProperties>
</file>