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2C" w:rsidRDefault="000C5817" w:rsidP="000C581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93878" cy="94972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 ЮИД программа25-28_page-000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5" t="3726"/>
                    <a:stretch/>
                  </pic:blipFill>
                  <pic:spPr bwMode="auto">
                    <a:xfrm>
                      <a:off x="0" y="0"/>
                      <a:ext cx="6305319" cy="9514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5004" w:rsidRPr="004528C6" w:rsidRDefault="00765004" w:rsidP="004528C6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65004" w:rsidRPr="004528C6" w:rsidRDefault="00765004" w:rsidP="0019299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Рабочая пр</w:t>
      </w:r>
      <w:r w:rsidR="001443C7">
        <w:rPr>
          <w:rFonts w:ascii="Times New Roman" w:eastAsia="Calibri" w:hAnsi="Times New Roman" w:cs="Times New Roman"/>
          <w:color w:val="000000"/>
          <w:sz w:val="28"/>
          <w:szCs w:val="28"/>
        </w:rPr>
        <w:t>ограмма «</w:t>
      </w:r>
      <w:r w:rsidR="00BC1D91">
        <w:rPr>
          <w:rFonts w:ascii="Times New Roman" w:eastAsia="Calibri" w:hAnsi="Times New Roman" w:cs="Times New Roman"/>
          <w:color w:val="000000"/>
          <w:sz w:val="28"/>
          <w:szCs w:val="28"/>
        </w:rPr>
        <w:t>ЮИД</w:t>
      </w:r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является программой </w:t>
      </w:r>
      <w:r w:rsidR="00BC1D91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дополнительного образования</w:t>
      </w:r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начальной школы </w:t>
      </w:r>
      <w:r w:rsidRPr="004528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социальной направленности.</w:t>
      </w:r>
    </w:p>
    <w:p w:rsidR="00765004" w:rsidRPr="004528C6" w:rsidRDefault="00765004" w:rsidP="00192999">
      <w:pPr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Составлена</w:t>
      </w:r>
      <w:proofErr w:type="gramEnd"/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основании  следующих нормативно-правовых документов:</w:t>
      </w:r>
    </w:p>
    <w:p w:rsidR="004528C6" w:rsidRDefault="00765004" w:rsidP="004528C6">
      <w:pPr>
        <w:numPr>
          <w:ilvl w:val="0"/>
          <w:numId w:val="2"/>
        </w:numPr>
        <w:tabs>
          <w:tab w:val="clear" w:pos="1833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компонента государственного стандарта начального общего образования, утвержденного приказом Министерства  образования и науки Российской Федерации от 06.10.2009 г. № 373.</w:t>
      </w:r>
    </w:p>
    <w:p w:rsidR="004528C6" w:rsidRDefault="00765004" w:rsidP="004528C6">
      <w:pPr>
        <w:numPr>
          <w:ilvl w:val="0"/>
          <w:numId w:val="2"/>
        </w:numPr>
        <w:tabs>
          <w:tab w:val="clear" w:pos="1833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Концепции духовно-нравственного развития и воспитания личности гражданина России в сфере общего образования:  А. Я. Данилюк, А. М. Кондаков, В. А. Тишков. Рос</w:t>
      </w:r>
      <w:proofErr w:type="gramStart"/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proofErr w:type="gramEnd"/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кад. образования. ― М.: </w:t>
      </w:r>
      <w:proofErr w:type="gramStart"/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Просвещении</w:t>
      </w:r>
      <w:proofErr w:type="gramEnd"/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, 2009.</w:t>
      </w:r>
    </w:p>
    <w:p w:rsidR="004528C6" w:rsidRDefault="00765004" w:rsidP="004528C6">
      <w:pPr>
        <w:numPr>
          <w:ilvl w:val="0"/>
          <w:numId w:val="2"/>
        </w:numPr>
        <w:tabs>
          <w:tab w:val="clear" w:pos="1833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 Российской Федерации «Об образовании». Статья 14. Общие требования к содержанию образования (п. 5); Статья 32. </w:t>
      </w:r>
      <w:proofErr w:type="gramStart"/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и ответственность образовательного учреждения (</w:t>
      </w:r>
      <w:proofErr w:type="spellStart"/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(части 5,6,7,16,20,23), 3 (часть 2).</w:t>
      </w:r>
      <w:proofErr w:type="gramEnd"/>
    </w:p>
    <w:p w:rsidR="004528C6" w:rsidRDefault="00765004" w:rsidP="004528C6">
      <w:pPr>
        <w:numPr>
          <w:ilvl w:val="0"/>
          <w:numId w:val="2"/>
        </w:numPr>
        <w:tabs>
          <w:tab w:val="clear" w:pos="1833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Типового положения об общеобразовательном учреждении. Постановление правительства РФ от 19.03.2001 г. №196 с изменениями от 10.03.2009 г. №216 ст. 41.</w:t>
      </w:r>
    </w:p>
    <w:p w:rsidR="00E35CB6" w:rsidRPr="004528C6" w:rsidRDefault="00765004" w:rsidP="004528C6">
      <w:pPr>
        <w:numPr>
          <w:ilvl w:val="0"/>
          <w:numId w:val="2"/>
        </w:numPr>
        <w:tabs>
          <w:tab w:val="clear" w:pos="1833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базисного учебного плана и примерного учебного плана для образовательных учреждений РФ, программы общего образования. Приказ Министерства образования Российской Федерации от 9 марта 2004 г. № 1312 в редакции от 30.08.2010 г. № 889.</w:t>
      </w:r>
    </w:p>
    <w:p w:rsidR="00E35CB6" w:rsidRPr="004528C6" w:rsidRDefault="00765004" w:rsidP="004528C6">
      <w:pPr>
        <w:numPr>
          <w:ilvl w:val="0"/>
          <w:numId w:val="2"/>
        </w:numPr>
        <w:tabs>
          <w:tab w:val="clear" w:pos="1833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«О внесении изменений в ФГОС начального общего образования»,                 утверждённого Министерством образования и науки РФ от 06.10.2009 г. №373</w:t>
      </w:r>
    </w:p>
    <w:p w:rsidR="00E35CB6" w:rsidRPr="004528C6" w:rsidRDefault="00765004" w:rsidP="00B7051E">
      <w:pPr>
        <w:numPr>
          <w:ilvl w:val="0"/>
          <w:numId w:val="2"/>
        </w:numPr>
        <w:tabs>
          <w:tab w:val="clear" w:pos="1833"/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Санитарных правил и норм (</w:t>
      </w:r>
      <w:proofErr w:type="spellStart"/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2.42. – 2821 10).</w:t>
      </w:r>
    </w:p>
    <w:p w:rsidR="00765004" w:rsidRPr="004528C6" w:rsidRDefault="00765004" w:rsidP="004528C6">
      <w:pPr>
        <w:shd w:val="clear" w:color="auto" w:fill="FFFFFF"/>
        <w:spacing w:after="120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Назначение программы:</w:t>
      </w:r>
    </w:p>
    <w:p w:rsidR="00E35CB6" w:rsidRPr="004528C6" w:rsidRDefault="00765004" w:rsidP="004528C6">
      <w:pPr>
        <w:shd w:val="clear" w:color="auto" w:fill="FFFFFF"/>
        <w:spacing w:after="12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144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ограмма «</w:t>
      </w:r>
      <w:r w:rsidR="00BC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ЮИ</w:t>
      </w:r>
      <w:r w:rsidR="00144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направлена на усиление </w:t>
      </w:r>
      <w:r w:rsidR="00640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эффекта по профилактике </w:t>
      </w:r>
      <w:proofErr w:type="spellStart"/>
      <w:r w:rsidR="00640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дорожно</w:t>
      </w:r>
      <w:proofErr w:type="spellEnd"/>
      <w:r w:rsidR="00640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640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транспортного травматизма</w:t>
      </w: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на воспитание в каждом учащемся активного гражданина  и патриота ответственного за личную безопасность и безопасность окружающих, на раскрытие способностей и талантов учащихся. </w:t>
      </w:r>
    </w:p>
    <w:p w:rsidR="00E35CB6" w:rsidRPr="004528C6" w:rsidRDefault="00765004" w:rsidP="004528C6">
      <w:pPr>
        <w:shd w:val="clear" w:color="auto" w:fill="FFFFFF"/>
        <w:spacing w:after="12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 программе уделено проблеме общения и усвоения нравственных норм и правил поведения на дороге.</w:t>
      </w:r>
    </w:p>
    <w:p w:rsidR="00765004" w:rsidRPr="004528C6" w:rsidRDefault="00765004" w:rsidP="004528C6">
      <w:pPr>
        <w:shd w:val="clear" w:color="auto" w:fill="FFFFFF"/>
        <w:spacing w:after="12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Обязательными принципами</w:t>
      </w: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подготовке детей к безопасному участию в дорожном движении должны быть:</w:t>
      </w:r>
    </w:p>
    <w:p w:rsidR="00765004" w:rsidRPr="004528C6" w:rsidRDefault="00765004" w:rsidP="004528C6">
      <w:pPr>
        <w:numPr>
          <w:ilvl w:val="0"/>
          <w:numId w:val="3"/>
        </w:numPr>
        <w:tabs>
          <w:tab w:val="clear" w:pos="720"/>
          <w:tab w:val="left" w:pos="709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взаимодействие учреждений образования с социальной средой;</w:t>
      </w:r>
    </w:p>
    <w:p w:rsidR="00765004" w:rsidRPr="004528C6" w:rsidRDefault="00765004" w:rsidP="004528C6">
      <w:pPr>
        <w:numPr>
          <w:ilvl w:val="0"/>
          <w:numId w:val="3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возрастных, психофизиологических особенностей и индивидуальных качеств личности детей и подростков.</w:t>
      </w:r>
    </w:p>
    <w:p w:rsidR="004528C6" w:rsidRDefault="00765004" w:rsidP="00B7051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11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</w:t>
      </w:r>
      <w:r w:rsid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ничество с родителями учащихся.</w:t>
      </w:r>
    </w:p>
    <w:p w:rsidR="00B7051E" w:rsidRDefault="00B7051E" w:rsidP="00B7051E">
      <w:pPr>
        <w:shd w:val="clear" w:color="auto" w:fill="FFFFFF"/>
        <w:autoSpaceDE w:val="0"/>
        <w:autoSpaceDN w:val="0"/>
        <w:adjustRightInd w:val="0"/>
        <w:ind w:right="11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004" w:rsidRPr="004528C6" w:rsidRDefault="00765004" w:rsidP="00B7051E">
      <w:pPr>
        <w:shd w:val="clear" w:color="auto" w:fill="FFFFFF"/>
        <w:autoSpaceDE w:val="0"/>
        <w:autoSpaceDN w:val="0"/>
        <w:adjustRightInd w:val="0"/>
        <w:spacing w:after="0" w:line="480" w:lineRule="auto"/>
        <w:ind w:right="113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Batang" w:hAnsi="Times New Roman" w:cs="Times New Roman"/>
          <w:b/>
          <w:color w:val="000000"/>
          <w:sz w:val="28"/>
          <w:szCs w:val="28"/>
          <w:shd w:val="clear" w:color="auto" w:fill="FFFFFF"/>
          <w:lang w:eastAsia="ko-KR"/>
        </w:rPr>
        <w:t>Актуальность программы</w:t>
      </w:r>
    </w:p>
    <w:p w:rsidR="00765004" w:rsidRPr="004528C6" w:rsidRDefault="00765004" w:rsidP="00B7051E">
      <w:pPr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пострадавших и погибших</w:t>
      </w:r>
      <w:r w:rsidRPr="004528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в ДТП, несмотря на все усилия, остаётся очень высоким. Одной из самых уязвимых категорий являются дети. Причиной гибели людей от несчастных случаев первым пунктом является дорожно-транспортный травматизм, который в настоящее время достигает масштабов социальной катастрофы. Цифры детского травматизма в результате дорожно-транспортных происшествий велики: ежегодно погибают и получают травмы в результате ДТП до 27 тыс. детей и подростков до 16 лет. Основными причинами дорожно-транспортных происшествий, в которых страдают дети и подростки, являются недисциплинированность, неосторожность учащихся, незнание ими правил дорожного движения Российской Федерации.</w:t>
      </w:r>
    </w:p>
    <w:p w:rsidR="00765004" w:rsidRPr="004528C6" w:rsidRDefault="00765004" w:rsidP="00B7051E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программы так же заключается в том, что в её основе лежит системно - деятельный подход, который создает фундамент для самостоятельного успешного усвоения обучающимися новых знаний, умений, компетенций, различных видов и способов деятельности и обеспечивает соответствие деятельности обучающихся их возрасту</w:t>
      </w:r>
      <w:r w:rsidR="00B70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индивидуальным особенностям.</w:t>
      </w:r>
    </w:p>
    <w:p w:rsidR="00765004" w:rsidRPr="004528C6" w:rsidRDefault="00765004" w:rsidP="004528C6">
      <w:pPr>
        <w:ind w:left="113" w:right="11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</w:t>
      </w:r>
    </w:p>
    <w:p w:rsidR="00765004" w:rsidRPr="004528C6" w:rsidRDefault="00765004" w:rsidP="004528C6">
      <w:pPr>
        <w:shd w:val="clear" w:color="auto" w:fill="FFFFFF"/>
        <w:spacing w:after="12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вводится за счёт часов </w:t>
      </w:r>
      <w:r w:rsidR="00BC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  <w:r w:rsidR="003C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расчёта 2</w:t>
      </w:r>
      <w:r w:rsidR="00144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3C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4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неделю.</w:t>
      </w:r>
    </w:p>
    <w:p w:rsidR="00765004" w:rsidRPr="004528C6" w:rsidRDefault="00765004" w:rsidP="004528C6">
      <w:pPr>
        <w:shd w:val="clear" w:color="auto" w:fill="FFFFFF"/>
        <w:spacing w:after="12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 имеет большое значение в решении задач не только обучения, но и воспитания. Учащиеся знакомятся с нравственно – эстетическими ценностями своего народа и человечества, учатся добывать, через решение проблемы, новые знания  об окружающем мире. Анализ проблемных ситуаций заставляет ребёнка задумываться над вечными ценностями.</w:t>
      </w:r>
    </w:p>
    <w:p w:rsidR="00765004" w:rsidRPr="004528C6" w:rsidRDefault="00765004" w:rsidP="004528C6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 занятий: </w:t>
      </w:r>
      <w:r w:rsidR="00192999" w:rsidRPr="0019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цифрового и гуман</w:t>
      </w:r>
      <w:r w:rsidR="003C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итарного профилей «Точка роста» и классная комната.</w:t>
      </w:r>
    </w:p>
    <w:p w:rsidR="00765004" w:rsidRPr="004528C6" w:rsidRDefault="00765004" w:rsidP="004528C6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Возрастная группа: </w:t>
      </w: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начальных классов: 1-4 класс.</w:t>
      </w:r>
    </w:p>
    <w:p w:rsidR="00765004" w:rsidRPr="004528C6" w:rsidRDefault="00765004" w:rsidP="004528C6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реализации программы: </w:t>
      </w: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года.</w:t>
      </w:r>
    </w:p>
    <w:p w:rsidR="00765004" w:rsidRPr="004528C6" w:rsidRDefault="00765004" w:rsidP="004528C6">
      <w:pPr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Распределение учебных часов: </w:t>
      </w:r>
    </w:p>
    <w:p w:rsidR="00765004" w:rsidRPr="004528C6" w:rsidRDefault="00D03B9F" w:rsidP="004528C6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класс - 66 занятий</w:t>
      </w:r>
      <w:r w:rsidR="00765004" w:rsidRPr="004528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уч</w:t>
      </w:r>
      <w:r w:rsidR="003C4C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ебном году, 2</w:t>
      </w:r>
      <w:r w:rsidR="00FB7D59" w:rsidRPr="004528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час</w:t>
      </w:r>
      <w:r w:rsidR="003C4C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</w:t>
      </w:r>
      <w:r w:rsidR="00FB7D59" w:rsidRPr="004528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неделю по 30</w:t>
      </w:r>
      <w:r w:rsidR="00765004" w:rsidRPr="004528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минут.</w:t>
      </w:r>
    </w:p>
    <w:p w:rsidR="00765004" w:rsidRPr="004528C6" w:rsidRDefault="00D03B9F" w:rsidP="004528C6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2-4 класс - 68 занятий</w:t>
      </w:r>
      <w:r w:rsidR="00765004" w:rsidRPr="004528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уч</w:t>
      </w:r>
      <w:r w:rsidR="003C4C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ебном году, 2</w:t>
      </w:r>
      <w:r w:rsidR="00FB7D59" w:rsidRPr="004528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час</w:t>
      </w:r>
      <w:r w:rsidR="003C4C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</w:t>
      </w:r>
      <w:r w:rsidR="00FB7D59" w:rsidRPr="004528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неделю по 30</w:t>
      </w:r>
      <w:r w:rsidR="00765004" w:rsidRPr="004528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минут.</w:t>
      </w:r>
    </w:p>
    <w:p w:rsidR="00765004" w:rsidRPr="004528C6" w:rsidRDefault="00765004" w:rsidP="004528C6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включает в себя теоретическую и практическую части.</w:t>
      </w:r>
    </w:p>
    <w:p w:rsidR="00765004" w:rsidRPr="004528C6" w:rsidRDefault="00765004" w:rsidP="00172A79">
      <w:pPr>
        <w:ind w:left="113" w:right="11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Цель программы</w:t>
      </w:r>
    </w:p>
    <w:p w:rsidR="00765004" w:rsidRPr="004528C6" w:rsidRDefault="00765004" w:rsidP="004528C6">
      <w:pPr>
        <w:shd w:val="clear" w:color="auto" w:fill="FFFFFF"/>
        <w:spacing w:before="100" w:beforeAutospacing="1" w:after="100" w:afterAutospacing="1"/>
        <w:ind w:right="-1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Сформировать ответственное отношение к личной безопасности и безопасности окружающих.</w:t>
      </w:r>
    </w:p>
    <w:p w:rsidR="00765004" w:rsidRPr="004528C6" w:rsidRDefault="00765004" w:rsidP="00172A79">
      <w:pPr>
        <w:shd w:val="clear" w:color="auto" w:fill="FFFFFF"/>
        <w:ind w:right="-1" w:firstLine="709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lang w:eastAsia="ru-RU"/>
        </w:rPr>
        <w:t>Задачи программы</w:t>
      </w:r>
    </w:p>
    <w:p w:rsidR="00765004" w:rsidRPr="004528C6" w:rsidRDefault="00765004" w:rsidP="004528C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765004" w:rsidRPr="004528C6" w:rsidRDefault="00765004" w:rsidP="004528C6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 учащихся уровень знаний по Правилам дорожного движения Российской Федерации;</w:t>
      </w:r>
    </w:p>
    <w:p w:rsidR="00765004" w:rsidRPr="004528C6" w:rsidRDefault="00765004" w:rsidP="004528C6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учащимся усвоить требования разделов Правил дорожного движения Российской Федерации для пешеходов и велосипедистов;</w:t>
      </w:r>
    </w:p>
    <w:p w:rsidR="00765004" w:rsidRPr="004528C6" w:rsidRDefault="00765004" w:rsidP="004528C6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пробудить интерес к </w:t>
      </w:r>
      <w:proofErr w:type="spellStart"/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</w:t>
      </w:r>
      <w:proofErr w:type="spellEnd"/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краеведческим познаниям </w:t>
      </w:r>
    </w:p>
    <w:p w:rsidR="00765004" w:rsidRPr="004528C6" w:rsidRDefault="00765004" w:rsidP="004528C6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содействие учащимся в выработке навыков по оказанию первой медицинской помощи.</w:t>
      </w:r>
    </w:p>
    <w:p w:rsidR="00765004" w:rsidRPr="004528C6" w:rsidRDefault="00765004" w:rsidP="004528C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765004" w:rsidRPr="004528C6" w:rsidRDefault="00765004" w:rsidP="004528C6">
      <w:pPr>
        <w:numPr>
          <w:ilvl w:val="0"/>
          <w:numId w:val="5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учащихся умение ориентироваться в дорожно-транспортной ситуации;</w:t>
      </w:r>
    </w:p>
    <w:p w:rsidR="00765004" w:rsidRPr="004528C6" w:rsidRDefault="00765004" w:rsidP="004528C6">
      <w:pPr>
        <w:numPr>
          <w:ilvl w:val="0"/>
          <w:numId w:val="5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учащихся таких качеств, как внимательность, наблюдательность, зрительное и слуховое восприятие, логическое мышление, самообладание, находчивость.</w:t>
      </w:r>
    </w:p>
    <w:p w:rsidR="00765004" w:rsidRPr="004528C6" w:rsidRDefault="00765004" w:rsidP="004528C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765004" w:rsidRPr="004528C6" w:rsidRDefault="00765004" w:rsidP="004528C6">
      <w:pPr>
        <w:numPr>
          <w:ilvl w:val="0"/>
          <w:numId w:val="6"/>
        </w:numPr>
        <w:tabs>
          <w:tab w:val="clear" w:pos="720"/>
          <w:tab w:val="left" w:pos="709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у учащихся чувство ответственности за свои действия на дороге</w:t>
      </w:r>
    </w:p>
    <w:p w:rsidR="00765004" w:rsidRPr="004528C6" w:rsidRDefault="00765004" w:rsidP="004528C6">
      <w:pPr>
        <w:numPr>
          <w:ilvl w:val="0"/>
          <w:numId w:val="6"/>
        </w:numPr>
        <w:tabs>
          <w:tab w:val="clear" w:pos="720"/>
          <w:tab w:val="left" w:pos="709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 учащихся культуру поведения в транспорте и дорожную этику;</w:t>
      </w:r>
    </w:p>
    <w:p w:rsidR="00765004" w:rsidRPr="004528C6" w:rsidRDefault="00765004" w:rsidP="00B7051E">
      <w:pPr>
        <w:numPr>
          <w:ilvl w:val="0"/>
          <w:numId w:val="6"/>
        </w:numPr>
        <w:tabs>
          <w:tab w:val="clear" w:pos="720"/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у учащихся сознательное и ответственное отношение к собственному здоровью, к личной безопасности и безопасности окружающих.</w:t>
      </w:r>
    </w:p>
    <w:p w:rsidR="00765004" w:rsidRPr="004528C6" w:rsidRDefault="00765004" w:rsidP="00B7051E">
      <w:pPr>
        <w:tabs>
          <w:tab w:val="left" w:pos="0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курса</w:t>
      </w:r>
    </w:p>
    <w:p w:rsidR="00765004" w:rsidRPr="004528C6" w:rsidRDefault="00765004" w:rsidP="004528C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данного курса включает теоретические и практические занятия по  безопасному поведению человека на улицах и дорогах, а также в общественном транспорте. Реализация данной программы рассчитана на 4 года </w:t>
      </w: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обучения в начальной школе и позволит учащимся получить систематизированное представление об опасностях на дороге и о прогнозировании опасных ситуаций.  Оценить влияние полученных знаний  на собственную безопасность, выработать алгоритм безопасного поведения с учетом своих возможностей.</w:t>
      </w:r>
    </w:p>
    <w:p w:rsidR="00765004" w:rsidRPr="004528C6" w:rsidRDefault="00765004" w:rsidP="004528C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включает  как групповые занятия, так и индивидуальные (дистанционные),</w:t>
      </w:r>
      <w:r w:rsidR="00AE21DD"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проведение массовых мероприятий.</w:t>
      </w:r>
    </w:p>
    <w:p w:rsidR="00765004" w:rsidRPr="004528C6" w:rsidRDefault="00765004" w:rsidP="00B7051E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программа больше всего уделяет внимания пропаганде знаний Правил Дорожного Движения и профилактике детского дорожно-транспортного травматизма через реализацию творческих возможностей детей и подростков, то используются такие формы проведения занятий, как выступление агитбригад, театрализованные представления, рейды, выпуск стенгазет, встреча с работниками ГИБДД, конкурсы, викторины, игры.</w:t>
      </w:r>
    </w:p>
    <w:p w:rsidR="00765004" w:rsidRPr="004528C6" w:rsidRDefault="00765004" w:rsidP="004528C6">
      <w:pPr>
        <w:tabs>
          <w:tab w:val="left" w:pos="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528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Ценностные ориентиры учебного предмета способствуют:</w:t>
      </w:r>
    </w:p>
    <w:p w:rsidR="00FB7D59" w:rsidRPr="004528C6" w:rsidRDefault="00765004" w:rsidP="004528C6">
      <w:pPr>
        <w:pStyle w:val="a9"/>
        <w:numPr>
          <w:ilvl w:val="0"/>
          <w:numId w:val="21"/>
        </w:numPr>
        <w:shd w:val="clear" w:color="auto" w:fill="FFFFFF"/>
        <w:spacing w:line="276" w:lineRule="auto"/>
        <w:ind w:left="0" w:right="-1" w:firstLine="709"/>
        <w:jc w:val="both"/>
        <w:outlineLvl w:val="0"/>
        <w:rPr>
          <w:color w:val="000000"/>
          <w:sz w:val="28"/>
          <w:szCs w:val="28"/>
        </w:rPr>
      </w:pPr>
      <w:r w:rsidRPr="004528C6">
        <w:rPr>
          <w:color w:val="000000"/>
          <w:sz w:val="28"/>
          <w:szCs w:val="28"/>
        </w:rPr>
        <w:t>умственному развитию – учащиеся получают и закрепляют знания по Правилам дорожного движения, ОБЖ, учатся логически мыслить, обобщать, составлять рассказы по темам, делиться опытом, грамотно излагать сво</w:t>
      </w:r>
      <w:r w:rsidR="00FB7D59" w:rsidRPr="004528C6">
        <w:rPr>
          <w:color w:val="000000"/>
          <w:sz w:val="28"/>
          <w:szCs w:val="28"/>
        </w:rPr>
        <w:t>и мысли, отвечать на вопросы;</w:t>
      </w:r>
    </w:p>
    <w:p w:rsidR="00FB7D59" w:rsidRPr="004528C6" w:rsidRDefault="00765004" w:rsidP="004528C6">
      <w:pPr>
        <w:pStyle w:val="a9"/>
        <w:numPr>
          <w:ilvl w:val="0"/>
          <w:numId w:val="21"/>
        </w:numPr>
        <w:shd w:val="clear" w:color="auto" w:fill="FFFFFF"/>
        <w:spacing w:line="276" w:lineRule="auto"/>
        <w:ind w:left="0" w:right="-1" w:firstLine="709"/>
        <w:jc w:val="both"/>
        <w:outlineLvl w:val="0"/>
        <w:rPr>
          <w:b/>
          <w:bCs/>
          <w:iCs/>
          <w:color w:val="000000"/>
          <w:spacing w:val="2"/>
          <w:sz w:val="28"/>
          <w:szCs w:val="28"/>
        </w:rPr>
      </w:pPr>
      <w:r w:rsidRPr="004528C6">
        <w:rPr>
          <w:color w:val="000000"/>
          <w:sz w:val="28"/>
          <w:szCs w:val="28"/>
        </w:rPr>
        <w:t>нравственному воспитанию – на занятиях у учащихся формируется культура поведения в кругу сверстников и в семье, закрепляются навыки соблюдения Правил дорожного движения, желание оказывать помощь пожилым людям по мере необходимости. Учащиеся учатся безопасности жизнедеятельности в окружа</w:t>
      </w:r>
      <w:r w:rsidR="00FB7D59" w:rsidRPr="004528C6">
        <w:rPr>
          <w:color w:val="000000"/>
          <w:sz w:val="28"/>
          <w:szCs w:val="28"/>
        </w:rPr>
        <w:t>ющей среде, уважению к людям;</w:t>
      </w:r>
    </w:p>
    <w:p w:rsidR="00FB7D59" w:rsidRPr="004528C6" w:rsidRDefault="00765004" w:rsidP="004528C6">
      <w:pPr>
        <w:pStyle w:val="a9"/>
        <w:numPr>
          <w:ilvl w:val="0"/>
          <w:numId w:val="21"/>
        </w:numPr>
        <w:shd w:val="clear" w:color="auto" w:fill="FFFFFF"/>
        <w:spacing w:line="276" w:lineRule="auto"/>
        <w:ind w:left="0" w:right="-1" w:firstLine="709"/>
        <w:jc w:val="both"/>
        <w:outlineLvl w:val="0"/>
        <w:rPr>
          <w:b/>
          <w:bCs/>
          <w:iCs/>
          <w:color w:val="000000"/>
          <w:spacing w:val="2"/>
          <w:sz w:val="28"/>
          <w:szCs w:val="28"/>
        </w:rPr>
      </w:pPr>
      <w:r w:rsidRPr="004528C6">
        <w:rPr>
          <w:color w:val="000000"/>
          <w:sz w:val="28"/>
          <w:szCs w:val="28"/>
        </w:rPr>
        <w:t>эстетическому воспитанию – учащиеся участвуют в конкурсах рисунков, плакатов, литературных викторинах, фотоконкурсах. На занятиях учащиеся работают с кр</w:t>
      </w:r>
      <w:r w:rsidR="00FB7D59" w:rsidRPr="004528C6">
        <w:rPr>
          <w:color w:val="000000"/>
          <w:sz w:val="28"/>
          <w:szCs w:val="28"/>
        </w:rPr>
        <w:t>асочным наглядным материалом;</w:t>
      </w:r>
    </w:p>
    <w:p w:rsidR="00FB7D59" w:rsidRPr="004528C6" w:rsidRDefault="00765004" w:rsidP="004528C6">
      <w:pPr>
        <w:pStyle w:val="a9"/>
        <w:numPr>
          <w:ilvl w:val="0"/>
          <w:numId w:val="21"/>
        </w:numPr>
        <w:shd w:val="clear" w:color="auto" w:fill="FFFFFF"/>
        <w:spacing w:line="276" w:lineRule="auto"/>
        <w:ind w:left="0" w:right="-1" w:firstLine="709"/>
        <w:jc w:val="both"/>
        <w:outlineLvl w:val="0"/>
        <w:rPr>
          <w:b/>
          <w:bCs/>
          <w:iCs/>
          <w:color w:val="000000"/>
          <w:spacing w:val="2"/>
          <w:sz w:val="28"/>
          <w:szCs w:val="28"/>
        </w:rPr>
      </w:pPr>
      <w:r w:rsidRPr="004528C6">
        <w:rPr>
          <w:color w:val="000000"/>
          <w:sz w:val="28"/>
          <w:szCs w:val="28"/>
        </w:rPr>
        <w:t>трудовому воспитанию – учащиеся изготавливают необходимые пособия, макеты, дидактические игры для занятий по программе, декорации и костюмы к выступ</w:t>
      </w:r>
      <w:r w:rsidR="00FB7D59" w:rsidRPr="004528C6">
        <w:rPr>
          <w:color w:val="000000"/>
          <w:sz w:val="28"/>
          <w:szCs w:val="28"/>
        </w:rPr>
        <w:t>лениям (с помощью родителей);</w:t>
      </w:r>
    </w:p>
    <w:p w:rsidR="00765004" w:rsidRPr="00FB7D59" w:rsidRDefault="00765004" w:rsidP="004528C6">
      <w:pPr>
        <w:pStyle w:val="a9"/>
        <w:numPr>
          <w:ilvl w:val="0"/>
          <w:numId w:val="21"/>
        </w:numPr>
        <w:shd w:val="clear" w:color="auto" w:fill="FFFFFF"/>
        <w:spacing w:line="276" w:lineRule="auto"/>
        <w:ind w:left="0" w:right="-1" w:firstLine="709"/>
        <w:jc w:val="both"/>
        <w:outlineLvl w:val="0"/>
        <w:rPr>
          <w:b/>
          <w:bCs/>
          <w:iCs/>
          <w:color w:val="000000"/>
          <w:spacing w:val="2"/>
          <w:sz w:val="28"/>
          <w:szCs w:val="28"/>
        </w:rPr>
      </w:pPr>
      <w:r w:rsidRPr="004528C6">
        <w:rPr>
          <w:color w:val="000000"/>
          <w:sz w:val="28"/>
          <w:szCs w:val="28"/>
        </w:rPr>
        <w:t>физическому воспитанию – на каждом занятии с детьми и подростками проводятся подвижные игры и различные двигательные игровые задания по темам.</w:t>
      </w:r>
      <w:r w:rsidRPr="004528C6">
        <w:rPr>
          <w:color w:val="000000"/>
          <w:sz w:val="28"/>
          <w:szCs w:val="28"/>
        </w:rPr>
        <w:br/>
      </w:r>
    </w:p>
    <w:p w:rsidR="00765004" w:rsidRPr="00765004" w:rsidRDefault="00765004" w:rsidP="00765004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достижения цели: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Групповой 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Познавательный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Проектный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Исследовательский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Игровой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Соревновательный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Ситуационный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Практический </w:t>
      </w:r>
    </w:p>
    <w:p w:rsidR="00765004" w:rsidRPr="00765004" w:rsidRDefault="00765004" w:rsidP="00765004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достижения цели: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Аудиовизуальные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Электронные образовательные ресурсы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Наглядные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Демонстрационные</w:t>
      </w:r>
    </w:p>
    <w:p w:rsidR="00765004" w:rsidRPr="00765004" w:rsidRDefault="00765004" w:rsidP="00765004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устный опрос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письменная самостоятельная работа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 тестовые задания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графическая работа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доклад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творческая работа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-диагностическая  работа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-анализ динамики текущей успеваемости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участие в выставках, конкурсах, соревнованиях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активность в проектах и программах внеурочной деятельности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творческий отчет</w:t>
      </w:r>
    </w:p>
    <w:p w:rsidR="00765004" w:rsidRP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портфолио </w:t>
      </w:r>
    </w:p>
    <w:p w:rsidR="00765004" w:rsidRDefault="00765004" w:rsidP="00172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анализ психолого-педагогических исследований</w:t>
      </w:r>
    </w:p>
    <w:p w:rsidR="001443C7" w:rsidRPr="00765004" w:rsidRDefault="001443C7" w:rsidP="007650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5004" w:rsidRPr="00765004" w:rsidRDefault="00765004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Планируемые результаты освоения учащимися программы внеурочной деятельности</w:t>
      </w:r>
    </w:p>
    <w:p w:rsidR="00765004" w:rsidRPr="00765004" w:rsidRDefault="00765004" w:rsidP="001875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Достигнутый уровень усвоения информации определяется не только системой опроса учащихся, но и по их реальному поведению на дороге, а также при самостоятельном разборе различных дорожных ситуаций.</w:t>
      </w:r>
    </w:p>
    <w:p w:rsidR="00765004" w:rsidRPr="00765004" w:rsidRDefault="00765004" w:rsidP="0018756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программы у детей будут сформированы следующие УУД:</w:t>
      </w:r>
    </w:p>
    <w:p w:rsidR="00765004" w:rsidRPr="00765004" w:rsidRDefault="00765004" w:rsidP="0018756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</w:t>
      </w:r>
    </w:p>
    <w:p w:rsidR="00765004" w:rsidRPr="00765004" w:rsidRDefault="00765004" w:rsidP="00187565">
      <w:pPr>
        <w:numPr>
          <w:ilvl w:val="0"/>
          <w:numId w:val="7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образа «хороший пешеход, хороший пассажир»;</w:t>
      </w:r>
    </w:p>
    <w:p w:rsidR="00765004" w:rsidRPr="00765004" w:rsidRDefault="00765004" w:rsidP="00187565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и личная ответственность за свои поступки, установка на здоровый образ жизни;</w:t>
      </w:r>
    </w:p>
    <w:p w:rsidR="00765004" w:rsidRPr="00765004" w:rsidRDefault="00765004" w:rsidP="00187565">
      <w:pPr>
        <w:numPr>
          <w:ilvl w:val="0"/>
          <w:numId w:val="7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другим участникам дорожного движения;  </w:t>
      </w:r>
    </w:p>
    <w:p w:rsidR="00765004" w:rsidRPr="00765004" w:rsidRDefault="00765004" w:rsidP="00187565">
      <w:pPr>
        <w:numPr>
          <w:ilvl w:val="0"/>
          <w:numId w:val="7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ответственности человека за общее благополучие;</w:t>
      </w:r>
    </w:p>
    <w:p w:rsidR="00765004" w:rsidRPr="00765004" w:rsidRDefault="00765004" w:rsidP="00187565">
      <w:pPr>
        <w:numPr>
          <w:ilvl w:val="0"/>
          <w:numId w:val="7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чувства, прежде всего доброжелательность и эмоционально-нравственная отзывчивость;</w:t>
      </w:r>
    </w:p>
    <w:p w:rsidR="00765004" w:rsidRPr="00765004" w:rsidRDefault="00765004" w:rsidP="00187565">
      <w:pPr>
        <w:numPr>
          <w:ilvl w:val="0"/>
          <w:numId w:val="7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самооценке;</w:t>
      </w:r>
    </w:p>
    <w:p w:rsidR="00765004" w:rsidRPr="00765004" w:rsidRDefault="00765004" w:rsidP="00187565">
      <w:pPr>
        <w:numPr>
          <w:ilvl w:val="0"/>
          <w:numId w:val="7"/>
        </w:numPr>
        <w:tabs>
          <w:tab w:val="num" w:pos="42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начальные навыки сотрудничества в разных ситуациях. </w:t>
      </w:r>
    </w:p>
    <w:p w:rsidR="00765004" w:rsidRPr="00765004" w:rsidRDefault="003C4CCC" w:rsidP="00187565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</w:t>
      </w:r>
      <w:r w:rsidR="00FB7D59" w:rsidRPr="0076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</w:t>
      </w:r>
      <w:proofErr w:type="spellEnd"/>
    </w:p>
    <w:p w:rsidR="00765004" w:rsidRPr="00765004" w:rsidRDefault="00765004" w:rsidP="00187565">
      <w:pPr>
        <w:numPr>
          <w:ilvl w:val="0"/>
          <w:numId w:val="8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контроля и самооценки процесса и результата деятельности;</w:t>
      </w:r>
    </w:p>
    <w:p w:rsidR="00765004" w:rsidRPr="00765004" w:rsidRDefault="00765004" w:rsidP="00187565">
      <w:pPr>
        <w:numPr>
          <w:ilvl w:val="0"/>
          <w:numId w:val="8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ставить и формулировать проблемы;</w:t>
      </w:r>
    </w:p>
    <w:p w:rsidR="00765004" w:rsidRPr="00765004" w:rsidRDefault="00765004" w:rsidP="00187565">
      <w:pPr>
        <w:numPr>
          <w:ilvl w:val="0"/>
          <w:numId w:val="8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765004" w:rsidRPr="00765004" w:rsidRDefault="00765004" w:rsidP="00187565">
      <w:pPr>
        <w:numPr>
          <w:ilvl w:val="0"/>
          <w:numId w:val="8"/>
        </w:numPr>
        <w:tabs>
          <w:tab w:val="num" w:pos="42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причинно-следственных связей.</w:t>
      </w:r>
    </w:p>
    <w:p w:rsidR="00765004" w:rsidRPr="00765004" w:rsidRDefault="00765004" w:rsidP="00187565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Регулятивные </w:t>
      </w:r>
    </w:p>
    <w:p w:rsidR="00765004" w:rsidRPr="00765004" w:rsidRDefault="00765004" w:rsidP="00187565">
      <w:pPr>
        <w:numPr>
          <w:ilvl w:val="0"/>
          <w:numId w:val="9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речи для регуляции своего действия;</w:t>
      </w:r>
    </w:p>
    <w:p w:rsidR="00765004" w:rsidRPr="00765004" w:rsidRDefault="00765004" w:rsidP="00187565">
      <w:pPr>
        <w:numPr>
          <w:ilvl w:val="0"/>
          <w:numId w:val="9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восприятие  предложений учителей, товарищей, родителей и других людей по исправлению допущенных ошибок;</w:t>
      </w:r>
    </w:p>
    <w:p w:rsidR="00765004" w:rsidRPr="00765004" w:rsidRDefault="00765004" w:rsidP="00187565">
      <w:pPr>
        <w:numPr>
          <w:ilvl w:val="0"/>
          <w:numId w:val="9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выделять и формулировать то, что уже усвоено и что еще нужно </w:t>
      </w:r>
      <w:proofErr w:type="gramStart"/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</w:t>
      </w:r>
      <w:proofErr w:type="gramEnd"/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5004" w:rsidRPr="00765004" w:rsidRDefault="00765004" w:rsidP="00187565">
      <w:pPr>
        <w:numPr>
          <w:ilvl w:val="0"/>
          <w:numId w:val="9"/>
        </w:numPr>
        <w:tabs>
          <w:tab w:val="num" w:pos="42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правильность выбора, планирования, выполнения и результата действия с требованиями конкретной задачи.</w:t>
      </w:r>
    </w:p>
    <w:p w:rsidR="00765004" w:rsidRPr="00765004" w:rsidRDefault="00765004" w:rsidP="00187565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Коммуникативные</w:t>
      </w:r>
    </w:p>
    <w:p w:rsidR="00765004" w:rsidRPr="00765004" w:rsidRDefault="00765004" w:rsidP="00187565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 дети учатся:</w:t>
      </w:r>
    </w:p>
    <w:p w:rsidR="00765004" w:rsidRPr="00765004" w:rsidRDefault="00765004" w:rsidP="00187565">
      <w:pPr>
        <w:numPr>
          <w:ilvl w:val="0"/>
          <w:numId w:val="10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в группе, учитывать мнения партнеров, отличные </w:t>
      </w:r>
      <w:proofErr w:type="gramStart"/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собственных;</w:t>
      </w:r>
    </w:p>
    <w:p w:rsidR="00765004" w:rsidRPr="00765004" w:rsidRDefault="00765004" w:rsidP="00187565">
      <w:pPr>
        <w:numPr>
          <w:ilvl w:val="0"/>
          <w:numId w:val="10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вопросы;</w:t>
      </w:r>
    </w:p>
    <w:p w:rsidR="00765004" w:rsidRPr="00765004" w:rsidRDefault="00765004" w:rsidP="00187565">
      <w:pPr>
        <w:numPr>
          <w:ilvl w:val="0"/>
          <w:numId w:val="10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обращаться за помощью;</w:t>
      </w:r>
    </w:p>
    <w:p w:rsidR="00765004" w:rsidRPr="00765004" w:rsidRDefault="00765004" w:rsidP="00187565">
      <w:pPr>
        <w:numPr>
          <w:ilvl w:val="0"/>
          <w:numId w:val="10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свои затруднения;</w:t>
      </w:r>
    </w:p>
    <w:p w:rsidR="00765004" w:rsidRPr="00765004" w:rsidRDefault="00765004" w:rsidP="00187565">
      <w:pPr>
        <w:numPr>
          <w:ilvl w:val="0"/>
          <w:numId w:val="10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помощь и сотрудничество; </w:t>
      </w:r>
    </w:p>
    <w:p w:rsidR="00765004" w:rsidRPr="00765004" w:rsidRDefault="00765004" w:rsidP="00187565">
      <w:pPr>
        <w:numPr>
          <w:ilvl w:val="0"/>
          <w:numId w:val="10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собеседника;</w:t>
      </w:r>
    </w:p>
    <w:p w:rsidR="00765004" w:rsidRPr="00765004" w:rsidRDefault="00765004" w:rsidP="00187565">
      <w:pPr>
        <w:numPr>
          <w:ilvl w:val="0"/>
          <w:numId w:val="10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договариваться и приходить к общему решению; </w:t>
      </w:r>
    </w:p>
    <w:p w:rsidR="00765004" w:rsidRPr="00765004" w:rsidRDefault="00765004" w:rsidP="00187565">
      <w:pPr>
        <w:numPr>
          <w:ilvl w:val="0"/>
          <w:numId w:val="10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собственное мнение и позицию;</w:t>
      </w:r>
    </w:p>
    <w:p w:rsidR="00765004" w:rsidRPr="00765004" w:rsidRDefault="00765004" w:rsidP="00187565">
      <w:pPr>
        <w:numPr>
          <w:ilvl w:val="0"/>
          <w:numId w:val="10"/>
        </w:numPr>
        <w:tabs>
          <w:tab w:val="num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взаимный контроль; </w:t>
      </w:r>
    </w:p>
    <w:p w:rsidR="00765004" w:rsidRPr="00765004" w:rsidRDefault="00765004" w:rsidP="00187565">
      <w:pPr>
        <w:shd w:val="clear" w:color="auto" w:fill="FFFFFF"/>
        <w:ind w:left="720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оценивать собственное поведение и поведение окружающих.</w:t>
      </w:r>
    </w:p>
    <w:p w:rsidR="00765004" w:rsidRPr="00765004" w:rsidRDefault="00765004" w:rsidP="00187565">
      <w:pPr>
        <w:tabs>
          <w:tab w:val="left" w:pos="709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 деятельности:</w:t>
      </w:r>
    </w:p>
    <w:p w:rsidR="00765004" w:rsidRPr="00765004" w:rsidRDefault="00765004" w:rsidP="0018756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экскурсии;</w:t>
      </w:r>
    </w:p>
    <w:p w:rsidR="00765004" w:rsidRPr="00765004" w:rsidRDefault="00765004" w:rsidP="0018756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праздники;</w:t>
      </w:r>
    </w:p>
    <w:p w:rsidR="00765004" w:rsidRPr="00765004" w:rsidRDefault="00765004" w:rsidP="0018756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</w:t>
      </w:r>
    </w:p>
    <w:p w:rsidR="00765004" w:rsidRPr="00765004" w:rsidRDefault="00765004" w:rsidP="0018756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агитбригады</w:t>
      </w:r>
    </w:p>
    <w:p w:rsidR="00765004" w:rsidRPr="00765004" w:rsidRDefault="00765004" w:rsidP="0018756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исследования</w:t>
      </w:r>
    </w:p>
    <w:p w:rsidR="00765004" w:rsidRPr="00765004" w:rsidRDefault="00765004" w:rsidP="0018756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викторины;</w:t>
      </w:r>
    </w:p>
    <w:p w:rsidR="00765004" w:rsidRPr="00765004" w:rsidRDefault="00AE21DD" w:rsidP="0018756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65004"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игры;</w:t>
      </w:r>
    </w:p>
    <w:p w:rsidR="00765004" w:rsidRPr="00765004" w:rsidRDefault="00765004" w:rsidP="00187565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акции.</w:t>
      </w:r>
    </w:p>
    <w:p w:rsidR="00FB7D59" w:rsidRDefault="00FB7D59" w:rsidP="00187565">
      <w:pPr>
        <w:shd w:val="clear" w:color="auto" w:fill="FFFFFF"/>
        <w:spacing w:after="120"/>
        <w:ind w:left="113" w:right="11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5004" w:rsidRPr="00765004" w:rsidRDefault="00765004" w:rsidP="00187565">
      <w:pPr>
        <w:shd w:val="clear" w:color="auto" w:fill="FFFFFF"/>
        <w:spacing w:after="120"/>
        <w:ind w:left="113" w:right="11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курса</w:t>
      </w:r>
    </w:p>
    <w:p w:rsidR="00765004" w:rsidRDefault="00765004" w:rsidP="00187565">
      <w:pPr>
        <w:shd w:val="clear" w:color="auto" w:fill="FFFFFF"/>
        <w:spacing w:after="12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точки зрения психолого-педагогического подхода каждый год обучения и воспитания в начальной школе является важным звеном в становлении личности младшего школьника. Поэтому каждый последующий год реализации данной программы опирается на результаты предыдущего года.</w:t>
      </w:r>
    </w:p>
    <w:p w:rsidR="00B65EBD" w:rsidRDefault="00B65EBD" w:rsidP="00187565">
      <w:pPr>
        <w:shd w:val="clear" w:color="auto" w:fill="FFFFFF"/>
        <w:spacing w:after="12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EBD" w:rsidRDefault="00B65EBD" w:rsidP="00187565">
      <w:pPr>
        <w:shd w:val="clear" w:color="auto" w:fill="FFFFFF"/>
        <w:spacing w:after="12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A79" w:rsidRDefault="00172A79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72A79" w:rsidRDefault="00172A79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72A79" w:rsidRDefault="00172A79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72A79" w:rsidRDefault="00172A79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B1051" w:rsidRDefault="00AB1051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72A79" w:rsidRDefault="00172A79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765004" w:rsidRPr="00187565" w:rsidRDefault="00765004" w:rsidP="0018756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8756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У</w:t>
      </w:r>
      <w:r w:rsidR="0019299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чебно-</w:t>
      </w:r>
      <w:r w:rsidRPr="0018756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тематический план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23"/>
        <w:gridCol w:w="188"/>
        <w:gridCol w:w="968"/>
        <w:gridCol w:w="1354"/>
        <w:gridCol w:w="1080"/>
        <w:gridCol w:w="1134"/>
      </w:tblGrid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D9" w:rsidRDefault="00765004" w:rsidP="00AF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765004" w:rsidRPr="00765004" w:rsidRDefault="00765004" w:rsidP="00AF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AF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</w:t>
            </w:r>
          </w:p>
        </w:tc>
        <w:tc>
          <w:tcPr>
            <w:tcW w:w="4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AF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59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765004" w:rsidRPr="00765004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59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765004" w:rsidRPr="00765004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59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765004" w:rsidRPr="00765004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C7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</w:p>
          <w:p w:rsidR="00765004" w:rsidRPr="00765004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765004" w:rsidRPr="00765004" w:rsidTr="00172A79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Правила дорожного движения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Вводное занятие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появления правил дорожного движения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Дорога, ее элементы.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дорожного движения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участников дорожного движения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 и железнодорожных путей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сотрудников ГИБДД.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65004" w:rsidRPr="00765004" w:rsidTr="00172A79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«Основы безопасности дорожного движения»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ситуации на дорогах, улицах, в общественном транспорте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Выбираем правильный маршрут в зависимости от целей и дорожных условий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Опасности видим издалека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Организуем правильное наблюдение за дорогой и улицей.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«Велосипед – это здорово, но будь осторожен!»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дороге в летний период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65004" w:rsidRPr="00765004" w:rsidTr="00172A79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 «Общественная деятельность»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Массовые мероприятия. Акции.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65004" w:rsidRPr="00765004" w:rsidTr="00172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765004" w:rsidP="0076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04" w:rsidRPr="00765004" w:rsidRDefault="003C4CCC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44323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04" w:rsidRPr="00765004" w:rsidRDefault="005A262E" w:rsidP="00765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765004" w:rsidRPr="00765004" w:rsidRDefault="00765004" w:rsidP="00765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04" w:rsidRPr="00765004" w:rsidRDefault="00765004" w:rsidP="00765004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04" w:rsidRPr="00765004" w:rsidRDefault="00765004" w:rsidP="00765004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7565" w:rsidRDefault="00187565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87565" w:rsidRDefault="00187565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87565" w:rsidRDefault="00187565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87565" w:rsidRDefault="00187565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87565" w:rsidRDefault="00187565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AF50D9" w:rsidRDefault="00AF50D9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AB1051" w:rsidRDefault="00AB1051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765004" w:rsidRPr="00187565" w:rsidRDefault="00765004" w:rsidP="00FB7D5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187565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Календарно-тематический  план</w:t>
      </w:r>
    </w:p>
    <w:p w:rsidR="00765004" w:rsidRPr="00187565" w:rsidRDefault="00765004" w:rsidP="00187565">
      <w:pPr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187565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1 класс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773"/>
        <w:gridCol w:w="810"/>
        <w:gridCol w:w="820"/>
        <w:gridCol w:w="2171"/>
        <w:gridCol w:w="2552"/>
        <w:gridCol w:w="1843"/>
      </w:tblGrid>
      <w:tr w:rsidR="00765004" w:rsidRPr="00765004" w:rsidTr="00172A79">
        <w:trPr>
          <w:trHeight w:val="1072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3" w:type="dxa"/>
          </w:tcPr>
          <w:p w:rsidR="00765004" w:rsidRPr="00765004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765004" w:rsidRPr="00765004" w:rsidRDefault="00765004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Виды деятельности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 разделу)</w:t>
            </w:r>
          </w:p>
        </w:tc>
      </w:tr>
      <w:tr w:rsidR="00765004" w:rsidRPr="00765004" w:rsidTr="00172A79">
        <w:trPr>
          <w:trHeight w:val="1454"/>
        </w:trPr>
        <w:tc>
          <w:tcPr>
            <w:tcW w:w="813" w:type="dxa"/>
            <w:tcBorders>
              <w:bottom w:val="single" w:sz="4" w:space="0" w:color="000000"/>
            </w:tcBorders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«Посвящение в активные пешеходы»</w:t>
            </w: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«На пути в школу», набор табличек «Дорожные знаки»;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Выполнять свою роль по сценарию праздника.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понимать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тексты и графические изображения о правилах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от дома до школы с помощью условных обозначений.   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Описывать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увиденные дорожные ситуации.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 участников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Исследовать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основе непосредственных жизненных наблюдений) связи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 участников дорожного движения и частотой ДТП.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групповые  наблюдения во время практических занятий.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дорожные знаки и дорожную разметку.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дорожные знаки по назначению.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дорожную обстановку.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различных дорожных ситуациях (в городе, за городом, в транспорте).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доклад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конкретные примеры поведения на дороге.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Приводить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примеры различных дорожных ситуаций.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перекрёстков.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сигналы светофора, регулировщика и водителей транспортных средств.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условия, обеспечивающие безопасность при переходе дорог.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 по итогам практического занятия (тренинга).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групповые наблюдения во время экскурсий по микрорайону и в тренажёрный класс.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ситуации поведения на дороге ив транспорте.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поведения, которые допустимы на дороге и в транспорте.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Выбирать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оптимальные формы поведения во взаимоотношениях с одноклассниками, взрослыми.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потенциально опасные ситуации для сохранения жизни и здоровья человека в условиях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доклад;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контрольная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73"/>
        </w:trPr>
        <w:tc>
          <w:tcPr>
            <w:tcW w:w="813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безопасность?</w:t>
            </w:r>
            <w:r w:rsidR="00AB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E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proofErr w:type="gramEnd"/>
            <w:r w:rsidR="004E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котором мы живем?</w:t>
            </w: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«Дорожные знаки», набор табличек «Дорожные знаки»;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73"/>
        </w:trPr>
        <w:tc>
          <w:tcPr>
            <w:tcW w:w="813" w:type="dxa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полна неожиданностей.</w:t>
            </w:r>
          </w:p>
          <w:p w:rsidR="00765004" w:rsidRPr="00765004" w:rsidRDefault="00AE21DD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 и осто</w:t>
            </w:r>
            <w:r w:rsidR="00765004"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рожен!</w:t>
            </w: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«Дорожная разметка», рабочие тетради, цветные карандаши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644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улице. Доброе отношение к окружающим.</w:t>
            </w: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«Правила поведения на улице», набор табличек «Дорожные знаки»;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20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путь в школу «Добрая дорога домой (практические занятия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Безопасный маршрут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схемы  Яндекс с родителями) </w:t>
            </w:r>
          </w:p>
        </w:tc>
        <w:tc>
          <w:tcPr>
            <w:tcW w:w="2552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Перекрёстки</w:t>
            </w:r>
            <w:proofErr w:type="gramStart"/>
            <w:r w:rsidR="008C181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»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абочие тетради, цветные карандаши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501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переходить дорогу (практические занятия): разбор конкретный ситуаций.</w:t>
            </w:r>
          </w:p>
        </w:tc>
        <w:tc>
          <w:tcPr>
            <w:tcW w:w="2552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переходить дорогу (практические занятия): разбор конкретный ситуаций.</w:t>
            </w:r>
          </w:p>
        </w:tc>
        <w:tc>
          <w:tcPr>
            <w:tcW w:w="2552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 и его сигналы.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первого светофора.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Светофоры </w:t>
            </w:r>
            <w:r w:rsidR="005A2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нашем городе.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друг – светофор»; рабочие тетради, цветные карандаши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регулирования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такой регулировщик? Профессия- инспектор ДПС.</w:t>
            </w: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регулировщика», макет жезла;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дорожными знаками: «Пешеходный переход», «Пешеходная дорожка», «Движение переходов запрещено» и другие.</w:t>
            </w: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 «Дружим мы со знаками» </w:t>
            </w: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Маршрутные листы с заданиями для групп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B7051E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="00765004"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рядом с которым с тобой мы живём, можно по праву сравнить с букварём!</w:t>
            </w: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 фотографиями опасных мест города;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на тему: «Зачем нужно знать правила безопасного поведения на дорогах».</w:t>
            </w: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886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общественном транспорте.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 называют пешеходом, водителем? </w:t>
            </w:r>
          </w:p>
        </w:tc>
        <w:tc>
          <w:tcPr>
            <w:tcW w:w="2552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пассажиры»;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499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транспорт? Правила поведения в общественном транспорте. </w:t>
            </w:r>
          </w:p>
        </w:tc>
        <w:tc>
          <w:tcPr>
            <w:tcW w:w="2552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275"/>
        </w:trPr>
        <w:tc>
          <w:tcPr>
            <w:tcW w:w="813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3" w:type="dxa"/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по </w:t>
            </w:r>
            <w:proofErr w:type="spell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мультсборнику</w:t>
            </w:r>
            <w:proofErr w:type="spell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- дорога!»;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155"/>
        </w:trPr>
        <w:tc>
          <w:tcPr>
            <w:tcW w:w="813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можно и где нельзя играть?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плакатов, изготовленных учащимися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60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«Осторожно! Плохая погода»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 на дорогах.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«Осторожно! Гололёд!»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0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  пешеход (экскурсия- поездка) Знакомство с транспортом города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«Подземный переход»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88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места для детей.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- дорога!»; раб</w:t>
            </w:r>
            <w:r w:rsidR="0018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очие тетради, цветные карандаши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81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Транспорт, его движение при подходах к школьному зданию (трамвайная линия, маршрут автобуса).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- дорога!»;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42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перекрестков.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Перекрёстки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»;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рабочие тетради,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цветные карандаши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6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Перекрестки у школы. Экскурсия.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88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«Я с бабушкой у перекрестка».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Уважай пожилых людей.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доски «Азбука пешехода»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242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на дорогах села и  города. Экологическая опасность дорог.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- дорога!»;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2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улиц и дорог. На дороге мы все участники дорожного движения. Вежливость на дороге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интерактивной доски. «Азбука пешехода»</w:t>
            </w:r>
          </w:p>
          <w:p w:rsidR="00AE21DD" w:rsidRDefault="00AE21DD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1DD" w:rsidRDefault="00AE21DD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1DD" w:rsidRDefault="00AE21DD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1DD" w:rsidRDefault="00AE21DD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1DD" w:rsidRDefault="00AE21DD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1DD" w:rsidRDefault="00AE21DD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1DD" w:rsidRDefault="00AE21DD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1DD" w:rsidRDefault="00AE21DD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1DD" w:rsidRPr="00765004" w:rsidRDefault="00AE21DD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52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Урок-игра « Поле чудес»</w:t>
            </w:r>
          </w:p>
        </w:tc>
        <w:tc>
          <w:tcPr>
            <w:tcW w:w="2552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0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 теме: «Общественный транспорт».</w:t>
            </w:r>
          </w:p>
        </w:tc>
        <w:tc>
          <w:tcPr>
            <w:tcW w:w="2552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11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 на знание ПДД.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3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ДТП.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 теме: «Дорожные знаки»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доски «Азбука пешехода».</w:t>
            </w:r>
          </w:p>
        </w:tc>
        <w:tc>
          <w:tcPr>
            <w:tcW w:w="1843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11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 Знай правила дорожного движения, как таблицу умножения!»</w:t>
            </w:r>
          </w:p>
        </w:tc>
        <w:tc>
          <w:tcPr>
            <w:tcW w:w="2552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65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FB7D59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«В гостях у </w:t>
            </w:r>
            <w:proofErr w:type="spell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Светофорчика</w:t>
            </w:r>
            <w:proofErr w:type="spell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61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Default="005A262E" w:rsidP="00F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  <w:p w:rsidR="00640DE6" w:rsidRPr="00FB7D59" w:rsidRDefault="00640DE6" w:rsidP="0064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дорогах в летние каникулы</w:t>
            </w:r>
          </w:p>
        </w:tc>
        <w:tc>
          <w:tcPr>
            <w:tcW w:w="2552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765004" w:rsidRDefault="00765004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765004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Содержание занятий</w:t>
      </w:r>
    </w:p>
    <w:p w:rsidR="00B65EBD" w:rsidRPr="00765004" w:rsidRDefault="00B65EBD" w:rsidP="00B65E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B65EBD" w:rsidRDefault="00AE21DD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Город, село</w:t>
      </w:r>
      <w:r w:rsidR="00765004"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 котором мы живем. Улица. Тротуар. Проезжая часть</w:t>
      </w:r>
      <w:r w:rsidR="00B65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улицы (мостовая). Перекрестки.</w:t>
      </w:r>
    </w:p>
    <w:p w:rsidR="008C1814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Почему на улице опасно? Правила поведения учащихся на улице. Где нужно ходить по улицам? Дисциплина на улиц</w:t>
      </w:r>
      <w:r w:rsidR="008C18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– залог безопасного движения.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Рассказ о микрорайоне, в котором находится школа. Мы переходим улицу. Наиболее безопасный путь – самый лучший. Где и как надо переходить улицу, дорогу?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Один помогает другому (не можешь сам перейти улицу - попроси взрослого помочь).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Разбор конкрет</w:t>
      </w:r>
      <w:r w:rsidR="00B65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ных маршрутов учащихся в школу.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Зачем нужно знать правила безопасного поведения на улицах и дорогах? Как нужно ходить по улицам группами? Особенности движения пешеходов по мокрой и скользкой (дождь, гололед, снегопад) дороге.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Сигналы для ре</w:t>
      </w:r>
      <w:r w:rsidR="00B65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гулирования дорожного движения.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Светофор и его сигналы: красный свет запрещает движение (Стой). Желтый свет предупреждает о смене сигналов светофора и запрещает движение («Внимание»), зеленый свет разрешает движение («Путь открыт»).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Сигналы регулировщика и их значение. Пешеходный светофор и его сигналы.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Дорожные знаки: </w:t>
      </w:r>
      <w:proofErr w:type="gramStart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«Железнодорожный переезд без шлагбаума», «Железнодорожный переезд со шлагбаумом», «Пересечение равнозначных дорог», «Светофорное регулирование», «Пешеходный переход», (предупреждающий знак дети), «Пешеходная дорожка», «Место остановки автобуса и (или) троллейбуса», «Дети», «Место остановки трамвая», «Подземный переход», «Надземный пешеходный переход», «Пункт первой медицинской помощи», «Телефон», «Пункт питания», «Питьевая вода».</w:t>
      </w:r>
      <w:proofErr w:type="gramEnd"/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Почему нельзя играть на улицах и дорогах? Места для игр и катания на самокатах и велосипедах, санках и коньках.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Общественный транспорт: автобус, троллейбус, трамвай. Правила пользования общественным транспортом и поведения в нем.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Остановка общественного транспорта. Дорожные знаки «Место остановки автобуса и (или) троллейбуса». «Место остановки трамвая».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 надо обходить стоящие трамваи, троллейбусы, автобусы, и автомобили? В чем опасность внезапного выхода на проезжую часть из-за стоящего у тротуар</w:t>
      </w:r>
      <w:proofErr w:type="gramStart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а(</w:t>
      </w:r>
      <w:proofErr w:type="gramEnd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обочины) транспортного средства. 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Дорога. Обочина, пешеходная дорожка – места для движения пешеходов. Правила движения по загородной дороге. Где можно пересекать загородную </w:t>
      </w: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дорогу? Переход через железнодорожный переезд. Место перехода через железнодорожный переезд.</w:t>
      </w:r>
    </w:p>
    <w:p w:rsidR="00B65EBD" w:rsidRDefault="00771F48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Дорожные знаки</w:t>
      </w:r>
      <w:r w:rsidR="00765004"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«Железнодорожный переезд со шлагбаумом», «Железнодорожный переезд без шлагбаума». Как и с кем нужно переходить железнодорожный переезд? Запрещение хождения по рельсам, насыпи, запрещение игр вблизи железнодорожных путей.</w:t>
      </w:r>
    </w:p>
    <w:p w:rsidR="00B65EBD" w:rsidRDefault="00765004" w:rsidP="008C18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Закрепление знаний и умений по всем темам программы с помощью моделей транспортных средств, макетов средств регулирования, схем улиц и дорог, настольных игр по правилам дорожного движения и подвижных игр и соревнований в зале или на специальной площадке.</w:t>
      </w:r>
    </w:p>
    <w:p w:rsidR="00765004" w:rsidRPr="00765004" w:rsidRDefault="00765004" w:rsidP="00B65EB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Практическое закрепление знаний дорожного движения пешеходов на улице (дороге) и перекрестке.</w:t>
      </w:r>
    </w:p>
    <w:p w:rsidR="00765004" w:rsidRPr="00765004" w:rsidRDefault="0076500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65004" w:rsidRDefault="0076500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1814" w:rsidRDefault="008C1814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B1051" w:rsidRPr="00765004" w:rsidRDefault="00AB1051" w:rsidP="0076500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65004" w:rsidRPr="00B65EBD" w:rsidRDefault="00765004" w:rsidP="00771F4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B65EBD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Календарно-тематический  план</w:t>
      </w:r>
    </w:p>
    <w:p w:rsidR="00765004" w:rsidRPr="00B65EBD" w:rsidRDefault="00765004" w:rsidP="00B65EBD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B65EB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2  класс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805"/>
        <w:gridCol w:w="844"/>
        <w:gridCol w:w="855"/>
        <w:gridCol w:w="2247"/>
        <w:gridCol w:w="2073"/>
        <w:gridCol w:w="2127"/>
      </w:tblGrid>
      <w:tr w:rsidR="00765004" w:rsidRPr="00765004" w:rsidTr="00172A79">
        <w:trPr>
          <w:trHeight w:val="1072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5" w:type="dxa"/>
          </w:tcPr>
          <w:p w:rsidR="00765004" w:rsidRPr="00765004" w:rsidRDefault="00765004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765004" w:rsidRPr="00765004" w:rsidRDefault="00765004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Виды деятельности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 разделу)</w:t>
            </w:r>
          </w:p>
        </w:tc>
      </w:tr>
      <w:tr w:rsidR="00765004" w:rsidRPr="00765004" w:rsidTr="00172A79">
        <w:trPr>
          <w:trHeight w:val="1094"/>
        </w:trPr>
        <w:tc>
          <w:tcPr>
            <w:tcW w:w="547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Вводное. Повторение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 классе.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«На пути в школу», набор табличек «Дорожные знаки»;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понимать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тексты и графические изображения о правилах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от дома до школы с помощью условных обозначений.   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Описывать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увиденные дорожные ситуации.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 участников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Исследовать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основе непосредственных жизненных наблюдений) связи поведения участников дорожного движения и частотой ДТП.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групповые  наблюдения во время практических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занятий.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дорожные знаки и дорожную разметку.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дорожные знаки по назначению.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дорожную обстановку.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различных дорожных ситуациях (в городе, за городом, в транспорте).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доклад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конкретные примеры поведения на дороге.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примеры различных дорожных ситуаций.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перекрёстков.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сигналы светофора, регулировщика и водителей транспортных средств.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Характеризовать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условия, обеспечивающие безопасность при переходе дорог.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 по итогам практического занятия (тренинга).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групповые наблюдения во время экскурсий по микрорайону и в тренажёрный класс.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ситуации поведения на дороге ив транспорте.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поведения, которые допустимы на дороге и в транспорте.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Выбирать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оптимальные формы поведения во взаимоотношениях с одноклассниками, взрослыми.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потенциально опасные ситуации для сохранения жизни и здоровья человека в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условиях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доклад;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контрольная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73"/>
        </w:trPr>
        <w:tc>
          <w:tcPr>
            <w:tcW w:w="547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путь из школы домой.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«Дорожные знаки», набор табличек «Дорожные знаки»;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73"/>
        </w:trPr>
        <w:tc>
          <w:tcPr>
            <w:tcW w:w="547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 с односторонним и двусторонним движением.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«Дорожная разметка», рабочие тетради, цветные карандаши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улицы.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«Правила для пассажиров», набор табличек «Дорожные знаки»;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309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 теме: «Безопасный путь домой»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Перекрёстки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»;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рабочие тетради, цветные карандаши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знаки, их виды.</w:t>
            </w:r>
          </w:p>
        </w:tc>
        <w:tc>
          <w:tcPr>
            <w:tcW w:w="2073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»;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рабочие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тетради, цветные карандаши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«Дорожные знаки в загадках и стихах».</w:t>
            </w:r>
          </w:p>
        </w:tc>
        <w:tc>
          <w:tcPr>
            <w:tcW w:w="207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 теме: «Дорожные знаки»</w:t>
            </w:r>
          </w:p>
        </w:tc>
        <w:tc>
          <w:tcPr>
            <w:tcW w:w="207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светофора.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друг – светофор»; рабочие тетради, цветные карандаши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сигналы светофора.</w:t>
            </w:r>
          </w:p>
        </w:tc>
        <w:tc>
          <w:tcPr>
            <w:tcW w:w="2073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«Красный, жёлтый, зелёный».</w:t>
            </w:r>
          </w:p>
        </w:tc>
        <w:tc>
          <w:tcPr>
            <w:tcW w:w="207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транспорта.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доской «Азбука пешехода»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5" w:type="dxa"/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общественном транспорте.</w:t>
            </w:r>
          </w:p>
          <w:p w:rsidR="00AB166C" w:rsidRPr="00765004" w:rsidRDefault="00AB166C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«Старших надо уважать» (Выступление в Центре дневного пребывания пенсионеров.</w:t>
            </w:r>
            <w:proofErr w:type="gramEnd"/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ожидания транспорта на остановке.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пассажиры»;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при высадке из транспорта.</w:t>
            </w:r>
          </w:p>
        </w:tc>
        <w:tc>
          <w:tcPr>
            <w:tcW w:w="2073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пассажиры», задания для групп;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 теме: «Общественный транспорт».</w:t>
            </w:r>
          </w:p>
        </w:tc>
        <w:tc>
          <w:tcPr>
            <w:tcW w:w="207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 на знание ПДД.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доской «Азбука пешехода»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ДТП.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Сводка о ДТП в городе за последний год, карточки для гру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с пр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имерами дорожных ситуаций, выставка плакатов, изготовленных учащимися.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4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05" w:type="dxa"/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можно и где нельзя играть.</w:t>
            </w:r>
          </w:p>
          <w:p w:rsidR="00AB166C" w:rsidRDefault="00AB166C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166C" w:rsidRPr="00765004" w:rsidRDefault="00AB166C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«Ты с дорогой не шути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ЦДПП для детей с ограниченными возможностями)</w:t>
            </w:r>
          </w:p>
        </w:tc>
        <w:tc>
          <w:tcPr>
            <w:tcW w:w="207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Сводка о ДТП в городе за последний год, карточки для гру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с пр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имерами дорожных ситуаций, выставка плакатов, изготовленных учащимися.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960"/>
        </w:trPr>
        <w:tc>
          <w:tcPr>
            <w:tcW w:w="547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забавы. Где можно кататься на санках и коньках.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455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улице группами.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04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дорожных ситуаций.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доской «Азбука пешехода»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09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5A262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71F48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  <w:r w:rsidR="00765004"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дорог.</w:t>
            </w:r>
            <w:r w:rsidR="00AB1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(Совместно с родителями)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видеоролика.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697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 теме: «Зимняя дорога»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05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ПДД «Подскажи словечко»</w:t>
            </w:r>
          </w:p>
        </w:tc>
        <w:tc>
          <w:tcPr>
            <w:tcW w:w="207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873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 Письмо-обращение к водителям  и пешеходам.</w:t>
            </w:r>
          </w:p>
        </w:tc>
        <w:tc>
          <w:tcPr>
            <w:tcW w:w="2073" w:type="dxa"/>
            <w:vMerge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695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перекрёсток. Стихи и песни по ПДД.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доской «Азбука пешехода»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671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BC6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на улицы </w:t>
            </w:r>
            <w:r w:rsidR="00BC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C6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Экологическая обстановка на дорогах.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видеоролика.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38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 теме: «Дорожные ситуации».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555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«Зелёный огонёк»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доской «Азбука пешехода»</w:t>
            </w:r>
          </w:p>
        </w:tc>
        <w:tc>
          <w:tcPr>
            <w:tcW w:w="2127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01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знаешь ли ты, что такое правостороннее движение?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«Движение по улицам города»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21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знаешь ли ты, что такое Автозавод?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138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по правилам безопасного поведения учащихся на улицах и дорогах.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559"/>
        </w:trPr>
        <w:tc>
          <w:tcPr>
            <w:tcW w:w="547" w:type="dxa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765004" w:rsidRPr="00771F48" w:rsidRDefault="00A901FE" w:rsidP="0077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доской «Азбука пешехода»</w:t>
            </w:r>
          </w:p>
        </w:tc>
        <w:tc>
          <w:tcPr>
            <w:tcW w:w="2127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5004" w:rsidRPr="00765004" w:rsidRDefault="00765004" w:rsidP="0076500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771F4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771F4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771F4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771F4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771F4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AB1051" w:rsidRDefault="00AB1051" w:rsidP="00771F4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765004" w:rsidRDefault="00AB1051" w:rsidP="00771F4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С</w:t>
      </w:r>
      <w:r w:rsidR="00765004" w:rsidRPr="00765004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одержание занятий</w:t>
      </w:r>
    </w:p>
    <w:p w:rsidR="00771F48" w:rsidRPr="00765004" w:rsidRDefault="00771F48" w:rsidP="00771F4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765004" w:rsidRPr="00765004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Повторение правил безопасного поведения учащихся на улицах и дорогах, пройденных в 1 классе. Примеры дорожно-транспортных происшествий с детьми в городе, поселке (по материалам местной Госавтоинспекции). Наиболее опасные места для движения пешеходов в микрорайоне школы.</w:t>
      </w:r>
    </w:p>
    <w:p w:rsidR="00765004" w:rsidRPr="00765004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Разбор конкретных маршрутов учащихся на стадион, в парк, кинотеатр и т.п</w:t>
      </w:r>
      <w:r w:rsidR="00771F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Сохранение правил дорожного движения – залог безопасности пешеходов. Движение пешеходов по тротуару улицы и обочине дороги. Правостороннее движение транспортных средств и пешеходов на улицах городов нашей страны. Происхождение этого правила. Особенности движения пешеходов на загородных дрогах.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Выбор наиболее безопасного пути в школу.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Элементы улиц: проезжая часть, тротуар. Ограждение тротуаров от проезжей части.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Рассказ о дороге и ее главных составных частях: проезжая часть, обочина, кювет, велосипедная и пешеходная дорожки.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Дорожная разметка (разделение встречн</w:t>
      </w:r>
      <w:r w:rsidR="00771F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ых потоков транспортных сре</w:t>
      </w:r>
      <w:proofErr w:type="gramStart"/>
      <w:r w:rsidR="00771F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дств </w:t>
      </w: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спл</w:t>
      </w:r>
      <w:proofErr w:type="gramEnd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ошной или прерывистой линией, линии пешеходного  перехода, посадочная площадка). 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Назначение светофора. Зеленый сигнал и его значение. Красный сигнал и его значение. Желтый сигнал и его значение. Значение дополнительных секций в светофорах. Пешеходные светофоры и значение их сигналов.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Регулировщик. Положение и жесты регулировщика, которые соответствуют красному, желтому и зеленому сигналам светофоров.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 перехода улиц и дорог. Места, где разрешается переходить улицы, (дороги): пешеходный переход, подземный пешеходный переход, надземный пешеходный переход.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Переход улиц и дорог по сигналам светофоров и регулировщика.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Особенности пересечения загородной дороги при отсутствии обозначенных пешеходных переходов.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Выбор наиболее безопасных переходов улиц и дорог по пути в школу.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Поведение пешеходов на перекрестках.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Подача водителями предупредительных сигналов световыми указателями поворотов транспортных средств или рукой. Значение этих сигналов для пешеходов.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Предупреждающие: «Пересечение с трамвайной линией», «Приближение к железнодорожному переезду», «Выброс гравия», «Дикие животные», «Падение камней», «Дорожные работы», «Пересечение с велосипедной дорожкой».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Запрещающие: «Движение запрещено».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Информационно-указательные:  «Место стоянки легковых такси», «Начало населенного пункта», «Конец населенного пункта».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Сервиса: «Больница», «Место отдыха».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 посадки и высадки из общественного транспорта. Правила пользования городским и железнодорожным транспортом. Правила поведения учащихся на городском и железнодорожном транспорте. Правила поведения детей при перевозке их на грузовых автомобилях.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 обхода трамвая. Правила перехода улицы после высадки из автобуса, троллейбуса, такси.</w:t>
      </w:r>
    </w:p>
    <w:p w:rsidR="00771F48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 перехода загородной дороги после высадки из автобуса, такси и других транспортных средств</w:t>
      </w:r>
    </w:p>
    <w:p w:rsidR="00765004" w:rsidRPr="00765004" w:rsidRDefault="00765004" w:rsidP="00771F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Проведение игр и соревнований на специально размеченной линиями дорожной разметки площадке. На площадке устанавливается оборудование: светофоры и дорожные знаки. На перекрестках движение регулируют юные инспектора движения. В качестве транспортных средств рекомендуется использовать: самокаты, велосипеды, педальные и электрические микроавтомобили.</w:t>
      </w:r>
    </w:p>
    <w:p w:rsidR="00765004" w:rsidRPr="00765004" w:rsidRDefault="00765004" w:rsidP="00765004">
      <w:pPr>
        <w:shd w:val="clear" w:color="auto" w:fill="FFFFFF"/>
        <w:spacing w:after="0" w:line="240" w:lineRule="auto"/>
        <w:ind w:right="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1814" w:rsidRDefault="008C181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1814" w:rsidRDefault="008C181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1814" w:rsidRPr="00765004" w:rsidRDefault="008C181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Pr="00765004" w:rsidRDefault="006B6D9B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B65EBD" w:rsidRDefault="00765004" w:rsidP="00771F48">
      <w:pPr>
        <w:spacing w:after="0"/>
        <w:ind w:firstLine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B65EBD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Календарно-тематический план</w:t>
      </w:r>
    </w:p>
    <w:p w:rsidR="00765004" w:rsidRPr="00B65EBD" w:rsidRDefault="00765004" w:rsidP="00771F4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B65EB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3 класс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64"/>
        <w:gridCol w:w="799"/>
        <w:gridCol w:w="809"/>
        <w:gridCol w:w="2514"/>
        <w:gridCol w:w="2103"/>
        <w:gridCol w:w="1985"/>
      </w:tblGrid>
      <w:tr w:rsidR="00765004" w:rsidRPr="00765004" w:rsidTr="00172A79">
        <w:trPr>
          <w:trHeight w:val="1072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4" w:type="dxa"/>
          </w:tcPr>
          <w:p w:rsidR="00765004" w:rsidRPr="00765004" w:rsidRDefault="00765004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765004" w:rsidRPr="00765004" w:rsidRDefault="00765004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Виды деятельности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 разделу)</w:t>
            </w:r>
          </w:p>
        </w:tc>
      </w:tr>
      <w:tr w:rsidR="00765004" w:rsidRPr="00765004" w:rsidTr="00172A79">
        <w:trPr>
          <w:trHeight w:val="773"/>
        </w:trPr>
        <w:tc>
          <w:tcPr>
            <w:tcW w:w="524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дорожно-транспортный травматизм. Безопасные маршруты «Дом – школа – дом»</w:t>
            </w: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«На пути в школу», набор табличек «Дорожные знаки»;</w:t>
            </w:r>
          </w:p>
          <w:p w:rsidR="00241CA7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  <w:r w:rsidR="0024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5004" w:rsidRPr="00765004" w:rsidRDefault="00241CA7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понимать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тексты и графические изображения о правилах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от дома до школы с помощью условных обозначений.   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Описывать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увиденные дорожные ситуации.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 участников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Исследовать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основе непосредственных жизненных наблюдений) связи поведения участников дорожного движения и частотой ДТП.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  наблюдения во время практических занятий.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дорожные знаки и дорожную разметку.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дорожные знаки по назначению.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дорожную обстановку.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различных дорожных ситуациях (в городе, за городом, в транспорте).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доклад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конкретные примеры поведения на дороге.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примеры различных дорожных ситуаций.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перекрёстков.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сигналы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светофора, регулировщика и водителей транспортных средств.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условия, обеспечивающие безопасность при переходе дорог.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 по итогам практического занятия (тренинга).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групповые наблюдения во время экскурсий по микрорайону и в тренажёрный класс.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ситуации поведения на дороге ив транспорте.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поведения, которые допустимы на дороге и в транспорте.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Выбирать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оптимальные формы поведения во взаимоотношени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ях с одноклассниками, взрослыми.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потенциально опасные ситуации для сохранения жизни и здоровья человека в условиях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доклад;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контрольная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73"/>
        </w:trPr>
        <w:tc>
          <w:tcPr>
            <w:tcW w:w="524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Правил дорожного движения</w:t>
            </w: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«Дорожные знаки», набор табличек «Дорожные знаки»;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773"/>
        </w:trPr>
        <w:tc>
          <w:tcPr>
            <w:tcW w:w="524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 улиц и дорог. Дорожная разметка. Перекрестки и их виды</w:t>
            </w: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«Дорожная разметка», рабочие тетради, цветные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Сигналы, регулирующие дорожное движение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Практическая работа на </w:t>
            </w:r>
            <w:proofErr w:type="spellStart"/>
            <w:r w:rsidRPr="007650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тренинговой</w:t>
            </w:r>
            <w:proofErr w:type="spellEnd"/>
            <w:r w:rsidRPr="007650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площадке: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Как правильно перейти улицу без светофора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«Правила для пассажиров», набор табличек «Дорожные знаки»;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309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и их группы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Перекрёстки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»;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рабочие тетради,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цветные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транспортных средств. Сигналы, подаваемые водителями транспортных средств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Перекрёстки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»;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рабочие тетради, цветные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Ожидание общественного транспорта. Посадка и высадка пассажиров </w:t>
            </w:r>
          </w:p>
          <w:p w:rsidR="00241CA7" w:rsidRPr="00765004" w:rsidRDefault="00241CA7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</w:t>
            </w:r>
          </w:p>
          <w:p w:rsidR="00765004" w:rsidRPr="00765004" w:rsidRDefault="00241CA7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65004"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Уважай пожилых пассажиров</w:t>
            </w:r>
            <w:proofErr w:type="gramStart"/>
            <w:r w:rsidR="00765004"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765004" w:rsidRPr="00765004" w:rsidRDefault="00765004" w:rsidP="0024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Перекрёстки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»;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Обязанности пассажиров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Проверочная работа по теме: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Обязанности пассажиров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друг – светофор»; рабочие тетради, цветные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улиц и дорог после высадки из общественного транспорта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регулировщика», макет жезла;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Скрытые опасности на дороге. Дорожные «ловушки»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пешеходов по тротуарам улицы и обочине дороги. Правостороннее движение  транспортных средств и пешеходов 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Маршрутные листы с заданиями для групп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перехода улиц и дорог. Одностороннее и двустороннее движение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по теме: Как правильно перейти улицу со светофором и без светофора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 фотографиями опасных мест города;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при переходе железнодорожных переездов.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новых знаков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363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несчастных случаев и аварий на улицах и дорогах</w:t>
            </w:r>
            <w:r w:rsid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пассажиры»;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 при ЧС на дорогах</w:t>
            </w:r>
            <w:r w:rsid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я могу помочь? Первая  медицинская помощь на дороге.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пассажиры», задания для групп;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Велосипед и дорожное движение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63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37F4" w:rsidRP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«Безопасное колесо»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- дорога!»;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«Регулировщик движения»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доской «Азбука пешехода»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5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каким ты был раньше?</w:t>
            </w:r>
          </w:p>
        </w:tc>
        <w:tc>
          <w:tcPr>
            <w:tcW w:w="2103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«История транспорта»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был первый транспорт?</w:t>
            </w:r>
          </w:p>
        </w:tc>
        <w:tc>
          <w:tcPr>
            <w:tcW w:w="210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«огненная тележка»?</w:t>
            </w:r>
          </w:p>
        </w:tc>
        <w:tc>
          <w:tcPr>
            <w:tcW w:w="210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Конкурс</w:t>
            </w:r>
            <w:r w:rsidRPr="007650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поделок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«Транспорт прошлого».</w:t>
            </w:r>
          </w:p>
        </w:tc>
        <w:tc>
          <w:tcPr>
            <w:tcW w:w="210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 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дорог»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AB1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AB1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идеозанятие</w:t>
            </w:r>
            <w:proofErr w:type="spellEnd"/>
            <w:r w:rsidR="00AB1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инвалидов.</w:t>
            </w:r>
          </w:p>
        </w:tc>
        <w:tc>
          <w:tcPr>
            <w:tcW w:w="2103" w:type="dxa"/>
            <w:vMerge w:val="restart"/>
          </w:tcPr>
          <w:p w:rsidR="00765004" w:rsidRPr="00765004" w:rsidRDefault="00AB166C" w:rsidP="00AB1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Тормозной путь транспортных средств.</w:t>
            </w:r>
          </w:p>
        </w:tc>
        <w:tc>
          <w:tcPr>
            <w:tcW w:w="210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безопасности при пользовании общественным транспортом.</w:t>
            </w:r>
          </w:p>
        </w:tc>
        <w:tc>
          <w:tcPr>
            <w:tcW w:w="2103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доской «Азбука пешехода»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 теме: «Общественный транспорт».</w:t>
            </w:r>
          </w:p>
        </w:tc>
        <w:tc>
          <w:tcPr>
            <w:tcW w:w="2103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 на знание ПДД.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карандаши.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ДТП.</w:t>
            </w:r>
          </w:p>
        </w:tc>
        <w:tc>
          <w:tcPr>
            <w:tcW w:w="2103" w:type="dxa"/>
          </w:tcPr>
          <w:p w:rsidR="00765004" w:rsidRPr="00765004" w:rsidRDefault="00765004" w:rsidP="00363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Сводка о ДТП в </w:t>
            </w:r>
            <w:r w:rsid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районе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последний год, карточки для гру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с пр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имерами дорожных ситуаций, выставка плакатов, изготовленных учащимися.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ты становишься водителем. Велосипедист это водитель?</w:t>
            </w:r>
          </w:p>
          <w:p w:rsidR="00AE21DD" w:rsidRPr="00765004" w:rsidRDefault="003637F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«Памятка юного велоси</w:t>
            </w:r>
            <w:r w:rsidR="00AE2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педиста»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- дорога!»;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 переезд. Дорожные знаки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- дорога!»;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автомобильная инспекция.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который я придумал»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инспектором дорожного движения.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предприятие.</w:t>
            </w:r>
            <w:r w:rsid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</w:t>
            </w:r>
            <w:r w:rsid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рисунка «</w:t>
            </w:r>
            <w:proofErr w:type="gramStart"/>
            <w:r w:rsid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  <w:proofErr w:type="gramEnd"/>
            <w:r w:rsid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которого я знаю»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3 классе.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 Знай правила дорожного движения, как таблицу умножения!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36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родителями)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Сводка о ДТП в городе за последний год, карточки для гру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с пр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имерами дорожных ситуаций, выставка плакатов, изготовленных учащимися.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004" w:rsidRPr="00765004" w:rsidTr="00172A79">
        <w:trPr>
          <w:trHeight w:val="294"/>
        </w:trPr>
        <w:tc>
          <w:tcPr>
            <w:tcW w:w="52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64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дорогах в летние каникулы</w:t>
            </w:r>
          </w:p>
        </w:tc>
        <w:tc>
          <w:tcPr>
            <w:tcW w:w="2103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Сводка о ДТП  в районе за последний год, карточки для гру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с пр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имерами дорожных ситуаций, выставка плакатов, изготовленных учащимися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5EBD" w:rsidRDefault="00B65EBD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8C1814" w:rsidRDefault="008C1814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765004" w:rsidRDefault="00765004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765004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Содержание занятий</w:t>
      </w:r>
    </w:p>
    <w:p w:rsidR="00B65EBD" w:rsidRDefault="00765004" w:rsidP="00B65E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Увеличение численности населения городов и поселков, интенсивность движения на улицах и дорогах. Интенсивность и скорость движения. Обеспечение безопасности пешеходов. Знакомств</w:t>
      </w:r>
      <w:r w:rsidR="00B65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с историей возникновения ПДД.</w:t>
      </w:r>
    </w:p>
    <w:p w:rsidR="00B65EBD" w:rsidRDefault="00765004" w:rsidP="00B65E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Причины дорожно-транспортного травматизма: незнание или невыполнение пешеходами правил движения, нарушение правил пользования общественным транспортом, недисциплинированность на улицах.</w:t>
      </w:r>
    </w:p>
    <w:p w:rsidR="00B65EBD" w:rsidRDefault="00765004" w:rsidP="00B65E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Воспитание навыков сознательного, дисциплинированного поведения на улице, дороге, в общественном транспорте.</w:t>
      </w:r>
    </w:p>
    <w:p w:rsidR="00B65EBD" w:rsidRDefault="00765004" w:rsidP="00B65E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Забота государства о безопасности движения. Государственная автомобильная инспекция (ГАИ). Юные инспекторы движения.</w:t>
      </w:r>
    </w:p>
    <w:p w:rsidR="00B65EBD" w:rsidRDefault="00765004" w:rsidP="00B65E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Перекресток – место пересечения улиц и дорог. Виды перекрестков трехсторон</w:t>
      </w:r>
      <w:r w:rsidR="00B65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нее, четырехстороннее, площади.</w:t>
      </w:r>
    </w:p>
    <w:p w:rsidR="00B65EBD" w:rsidRDefault="00B65EBD" w:rsidP="00B65E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Границы перекрестков.</w:t>
      </w:r>
    </w:p>
    <w:p w:rsidR="00B65EBD" w:rsidRDefault="00765004" w:rsidP="00B65E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Дорожная разметка улиц и дорог. Основные линии дорожной разметки и значение их для пешеходов.</w:t>
      </w:r>
    </w:p>
    <w:p w:rsidR="00B65EBD" w:rsidRDefault="00765004" w:rsidP="00B65E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Транспортные и пешеходные светофоры. Сигналы светофоров, их значение.</w:t>
      </w:r>
    </w:p>
    <w:p w:rsidR="00B65EBD" w:rsidRDefault="00765004" w:rsidP="00B65E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Сигналы регулировщика и их значение.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Действия водителей транспортных средств и пешеходов по сигналу светофора  или регулировщика.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Сигналы регулировщика важнее сигналов светофоров (при одновременном регулировании).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Группы дорожных знаков: предупреждающие, приоритета, запрещающие, предписывающие, информационно-указательные, сервиса, дополнительной информации (таблички).</w:t>
      </w:r>
      <w:proofErr w:type="gramEnd"/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Значение знаков для пешеходов. Места установки дорожных знаков. Закрепление знаний учащихся по дорожным знакам, изученным в 1-2 классах.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Ознакомление учащихся с новыми дорожными знаками: предупреждающими: «Однопутная железная дорога», «Многопутная железная дорога», «Приближение к железнодорожному переезду»; приоритета: «Главная дорога»; </w:t>
      </w:r>
      <w:proofErr w:type="gramStart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запрещающими</w:t>
      </w:r>
      <w:proofErr w:type="gramEnd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«Движение на велосипедах запрещено»; предписывающими</w:t>
      </w:r>
      <w:proofErr w:type="gramStart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:</w:t>
      </w:r>
      <w:proofErr w:type="gramEnd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«Круговое дви</w:t>
      </w:r>
      <w:r w:rsidR="00B55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жение», «Велосипедная дорожка»; </w:t>
      </w:r>
      <w:proofErr w:type="gramStart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информационно-указательными</w:t>
      </w:r>
      <w:proofErr w:type="gramEnd"/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«Дорога с односторонним  движением»; сервиса: «Кемпинг», «Пост ГАИ».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 перехода улиц и дорог. Места, где разрешается переходить улицы и дороги. Нерегулируемые и регулируемые пешеходные переходы и перекрестки.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Переход улицы и дороги по сигналам светофора или регулировщика. Выбор наиболее безопасного пути в школу, библиотеку, магазин, на стадион и т.п.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Переход улиц с односторонним движением и двусторонним движением.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Автомобиль и другие транспортные средства мгновенно остановить нельзя. Факторы, влияющие на величину тормозного пути. Опасность перехода улицы и дороги перед близк</w:t>
      </w:r>
      <w:r w:rsidR="001520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транспортируемыми средствами.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Автомобили: грузовые, легковые, специальные. Их назначение. Автобусы и такси, трамваи и троллейбусы – городской общественный транспорт и его назначение. Правила посадки и высадки пассажиров из транспортных средств.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Закрепление знаний по правилам дорожного движения с использованием наборов по правилам дорожного движения и настольных игр.</w:t>
      </w:r>
    </w:p>
    <w:p w:rsid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Игры  и соревнования на лучшие знания и умение по правилам безопасного поведения учащихся на улицах и дорогах проводятся на специально размеченной дорожкой разметкой площадке, </w:t>
      </w:r>
      <w:r w:rsidR="00152009"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 городке</w:t>
      </w: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автодроме, автотрассе и т.п. Устанавливаются светофоры, дорожные знаки, и на перекрестках и пешеходных переходах движение регулируют юные инспектора движения, в качестве транспортных средств используются самокаты, велосипеды, педальные и</w:t>
      </w:r>
      <w:r w:rsidR="001520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электрические микроавтомобили.</w:t>
      </w:r>
    </w:p>
    <w:p w:rsidR="00765004" w:rsidRPr="00B558AF" w:rsidRDefault="00765004" w:rsidP="00B558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Проверка  знаний учащихся по правилам дорожного движения и безопасности поведения на улицах и дорогах проводится в форме викторины, уроков вопросов и ответов и т.п.</w:t>
      </w: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6D9B" w:rsidRPr="00765004" w:rsidRDefault="006B6D9B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B65EBD" w:rsidRDefault="00765004" w:rsidP="0015200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B65EBD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Календарно-тематический план</w:t>
      </w:r>
    </w:p>
    <w:p w:rsidR="00765004" w:rsidRPr="00B65EBD" w:rsidRDefault="00765004" w:rsidP="0015200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B65EB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4 класс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850"/>
        <w:gridCol w:w="2268"/>
        <w:gridCol w:w="2268"/>
        <w:gridCol w:w="1985"/>
      </w:tblGrid>
      <w:tr w:rsidR="003D4EE7" w:rsidRPr="00765004" w:rsidTr="00172A79">
        <w:trPr>
          <w:trHeight w:val="1072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9" w:type="dxa"/>
          </w:tcPr>
          <w:p w:rsidR="00765004" w:rsidRPr="00765004" w:rsidRDefault="00765004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765004" w:rsidRPr="00765004" w:rsidRDefault="00765004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Виды деятельности 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 разделу)</w:t>
            </w:r>
          </w:p>
        </w:tc>
      </w:tr>
      <w:tr w:rsidR="003D4EE7" w:rsidRPr="00765004" w:rsidTr="00172A79">
        <w:trPr>
          <w:trHeight w:val="773"/>
        </w:trPr>
        <w:tc>
          <w:tcPr>
            <w:tcW w:w="567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пешеходов</w:t>
            </w:r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 ответственный пешеход.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«На пути в школу», набор табличек «Дорожные знаки»;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понимать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тексты и графические изображения о правилах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от дома до школы с помощью условных обозначений.   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Описывать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увиденные дорожные ситуации.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 участников дорожного движения.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Исследовать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основе непосредственных жизненных наблюдений) связи поведения участников дорожного движения и частотой ДТП.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  наблюдения во время практических занятий.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дорожные знаки и дорожную разметку.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дорожные знаки по назначению.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дорожную обстановку.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различных дорожных ситуациях (в городе, за городом, в транспорте).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доклад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конкретные примеры поведения на дороге.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примеры различных дорожных ситуаций.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перекрёстков.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сигналы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светофора, регулировщика и водителей транспортных средств.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условия, обеспечивающие безопасность при переходе дорог.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 по итогам практического занятия (тренинга).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Формы контроля: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устный опрос;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письменная самостоятельная работа;</w:t>
            </w:r>
          </w:p>
          <w:p w:rsidR="00765004" w:rsidRPr="00765004" w:rsidRDefault="00765004" w:rsidP="00765004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Проводить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групповые наблюдения во время экскурсий по микрорайону и в тренажёрный класс.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ситуации поведения на дороге ив транспорте.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поведения, которые допустимы на дороге и в транспорте.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Выбирать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оптимальные формы поведения во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взаимоотношениях с одноклассниками, взрослыми.</w:t>
            </w:r>
          </w:p>
          <w:p w:rsidR="00765004" w:rsidRPr="00152009" w:rsidRDefault="00765004" w:rsidP="0015200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потенциально опасные ситуации для сохранения жизни и здоровья человека в условиях дорожного движения.</w:t>
            </w:r>
          </w:p>
        </w:tc>
      </w:tr>
      <w:tr w:rsidR="003D4EE7" w:rsidRPr="00765004" w:rsidTr="00172A79">
        <w:trPr>
          <w:trHeight w:val="773"/>
        </w:trPr>
        <w:tc>
          <w:tcPr>
            <w:tcW w:w="567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транспортный травматизм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Сохрани маленькую жизнь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ДПС)</w:t>
            </w:r>
          </w:p>
        </w:tc>
        <w:tc>
          <w:tcPr>
            <w:tcW w:w="2268" w:type="dxa"/>
          </w:tcPr>
          <w:p w:rsidR="00765004" w:rsidRPr="00765004" w:rsidRDefault="003D4EE7" w:rsidP="003D4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элементы.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изготовленные учащимися.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773"/>
        </w:trPr>
        <w:tc>
          <w:tcPr>
            <w:tcW w:w="567" w:type="dxa"/>
          </w:tcPr>
          <w:p w:rsidR="00765004" w:rsidRPr="00765004" w:rsidRDefault="00765004" w:rsidP="00765004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путь.</w:t>
            </w:r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Исследование- наблюдение  на дороге.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«Дорожная разметка», рабочие тетради, цветные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Скорость </w:t>
            </w:r>
            <w:proofErr w:type="spell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</w:t>
            </w:r>
            <w:proofErr w:type="spellEnd"/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«Новый пешеходный переход»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«Правила для пассажиров», набор табличек «Дорожные знаки»;</w:t>
            </w:r>
          </w:p>
          <w:p w:rsidR="00765004" w:rsidRPr="00765004" w:rsidRDefault="003D4EE7" w:rsidP="003D4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проекта.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309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Нерегулируемые перекрестки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Перекрёстки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»;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рабочие тетради, цветные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в общественном транспорте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друг – светофор»; рабочие тетради, цветные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детей в</w:t>
            </w:r>
            <w:r w:rsidR="00A9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транспорте.  Знаешь сам, </w:t>
            </w:r>
            <w:proofErr w:type="spellStart"/>
            <w:r w:rsidR="00A9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малышей</w:t>
            </w:r>
            <w:proofErr w:type="spell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BC6017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Фильтры на авто- воздух чище!»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работа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теме: « Культура поведения в транспорте и на улице».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Рабочие тетради,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разметка и ее предназначение.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водителя. За рулем – хороший человек.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«Я б в водители пошёл пусть меня научат»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Маршрутные листы с заданиями для групп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автомобилей спец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риборами.</w:t>
            </w:r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Экскурсии на предприятия.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 фотографиями опасных мест города;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и соревнования по правилам безопасного поведения учащихся на улицах и </w:t>
            </w:r>
            <w:proofErr w:type="spell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1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01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</w:t>
            </w:r>
            <w:proofErr w:type="spellEnd"/>
            <w:r w:rsidR="0001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районному конкурсу «Агитбригад ЮИД»</w:t>
            </w:r>
          </w:p>
        </w:tc>
        <w:tc>
          <w:tcPr>
            <w:tcW w:w="2268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дорогах ради безопасности жизни.</w:t>
            </w:r>
          </w:p>
        </w:tc>
        <w:tc>
          <w:tcPr>
            <w:tcW w:w="2268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Урок-экскурсия по улицам города Акция « Безопасный маячок» совместно с ГБДД</w:t>
            </w:r>
          </w:p>
        </w:tc>
        <w:tc>
          <w:tcPr>
            <w:tcW w:w="2268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утро будет ясным. Дари добро.</w:t>
            </w:r>
          </w:p>
        </w:tc>
        <w:tc>
          <w:tcPr>
            <w:tcW w:w="2268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и сочинений по теме: « Заглянем в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будущее».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доской «Азбука пешехода»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Современный транспорт.</w:t>
            </w:r>
          </w:p>
        </w:tc>
        <w:tc>
          <w:tcPr>
            <w:tcW w:w="2268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«История транспорта»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Современный </w:t>
            </w:r>
            <w:proofErr w:type="spellStart"/>
            <w:r w:rsidRPr="00765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14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="00014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гитбригада</w:t>
            </w:r>
            <w:proofErr w:type="spellEnd"/>
            <w:r w:rsidR="00014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«Вежливые пассажиры»</w:t>
            </w:r>
          </w:p>
        </w:tc>
        <w:tc>
          <w:tcPr>
            <w:tcW w:w="2268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транспорта. Конкурс  «Транспорт будущего.</w:t>
            </w:r>
          </w:p>
        </w:tc>
        <w:tc>
          <w:tcPr>
            <w:tcW w:w="2268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номерных знаков</w:t>
            </w:r>
          </w:p>
        </w:tc>
        <w:tc>
          <w:tcPr>
            <w:tcW w:w="2268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транспорте. Мероприятие «Я пассажир».</w:t>
            </w:r>
          </w:p>
        </w:tc>
        <w:tc>
          <w:tcPr>
            <w:tcW w:w="2268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Железная дорога.</w:t>
            </w:r>
          </w:p>
        </w:tc>
        <w:tc>
          <w:tcPr>
            <w:tcW w:w="2268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ДТП?</w:t>
            </w:r>
          </w:p>
        </w:tc>
        <w:tc>
          <w:tcPr>
            <w:tcW w:w="2268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доской «Азбука пешехода»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 ДТП</w:t>
            </w:r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Интернет </w:t>
            </w:r>
            <w:proofErr w:type="gramStart"/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="003D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 «Мы за ПДД»</w:t>
            </w:r>
          </w:p>
        </w:tc>
        <w:tc>
          <w:tcPr>
            <w:tcW w:w="2268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буклета «Помни, пешеход!»</w:t>
            </w:r>
          </w:p>
        </w:tc>
        <w:tc>
          <w:tcPr>
            <w:tcW w:w="2268" w:type="dxa"/>
            <w:vMerge w:val="restart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тетради, цветные карандаши.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стране дорожных знаков</w:t>
            </w:r>
            <w:r w:rsidR="00FE2C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Участие в акции «Добро на дороге»</w:t>
            </w:r>
          </w:p>
        </w:tc>
        <w:tc>
          <w:tcPr>
            <w:tcW w:w="2268" w:type="dxa"/>
            <w:vMerge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дорожных знаков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«Добрый знак» 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- дорога!»;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и их группы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- дорога!»; рабочие тетради, цветные карандаши</w:t>
            </w:r>
          </w:p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Мероприятие: «Я знаток дорожных знаков» Конкурс рисунка « Мой знак»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инспектором дорожного движения.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ГИБДД и ДПС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инспекция </w:t>
            </w: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дорожного движения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к профессионалам.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Рабочие тетради, цветные карандаши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Дорожно-патрульная служба 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патрулирование с ДПС</w:t>
            </w:r>
          </w:p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«Водитель,  дари добро!»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Сводка о ДТП в городе за последний год, карточки для гру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с пр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имерами дорожных ситуаций, выставка плакатов, изготовленных учащимися.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EE7" w:rsidRPr="00765004" w:rsidTr="00172A79">
        <w:trPr>
          <w:trHeight w:val="294"/>
        </w:trPr>
        <w:tc>
          <w:tcPr>
            <w:tcW w:w="567" w:type="dxa"/>
          </w:tcPr>
          <w:p w:rsidR="00765004" w:rsidRPr="00765004" w:rsidRDefault="00765004" w:rsidP="007650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</w:tcPr>
          <w:p w:rsidR="00765004" w:rsidRPr="00152009" w:rsidRDefault="00A901FE" w:rsidP="0015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по правилам безопасного поведения учащихся на улицах и дорогах.</w:t>
            </w:r>
          </w:p>
        </w:tc>
        <w:tc>
          <w:tcPr>
            <w:tcW w:w="2268" w:type="dxa"/>
          </w:tcPr>
          <w:p w:rsidR="00765004" w:rsidRPr="00765004" w:rsidRDefault="00765004" w:rsidP="0076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Сводка о ДТП в городе за последний год, карточки для гру</w:t>
            </w:r>
            <w:proofErr w:type="gramStart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с пр</w:t>
            </w:r>
            <w:proofErr w:type="gramEnd"/>
            <w:r w:rsidRPr="0076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имерами дорожных ситуаций, выставка плакатов, изготовленных учащимися</w:t>
            </w:r>
          </w:p>
        </w:tc>
        <w:tc>
          <w:tcPr>
            <w:tcW w:w="1985" w:type="dxa"/>
            <w:vMerge/>
          </w:tcPr>
          <w:p w:rsidR="00765004" w:rsidRPr="00765004" w:rsidRDefault="00765004" w:rsidP="00765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5004" w:rsidRPr="00765004" w:rsidRDefault="00765004" w:rsidP="0076500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E2C83" w:rsidRDefault="00FE2C83" w:rsidP="00765004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FE2C83" w:rsidRDefault="00FE2C83" w:rsidP="00765004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72A79" w:rsidRDefault="00172A79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52009" w:rsidRPr="00152009" w:rsidRDefault="00765004" w:rsidP="00152009">
      <w:pPr>
        <w:spacing w:after="0" w:line="48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765004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Содержание занятий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Рассказ о микрорайоне, в котором находится школа. Подробный анализ окружающей обстановки микрорайона школы. Ближайшие остановки общественного тран</w:t>
      </w:r>
      <w:r w:rsidR="001520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спорта. Наиболее опасные места.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Разбор конкретных маршрутов движения учащихся, которыми они часто пользуются. Умение правильно выбрать безопасную дорогу в школу, магазин, </w:t>
      </w:r>
      <w:r w:rsidR="001520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библиотеку, на стадион и т.п.  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Повторение материала по правилам дорожного движения, пройденного в 3 классе.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Примеры дорожно-транспортных происшествий с учащимися в  селе (ПО материалам местной Госавтоинспекции) и обсуждение поведения детей, нарушающих правила дорожного движения.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Порядок движения учащихся группами по тротуару, обочине дороги, пешеходному переходу. Порядок движения учащихся в колонне.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 посадки группы уча</w:t>
      </w:r>
      <w:r w:rsidR="001520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щихся в общественный транспорт.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водителя – это напряженный и ответственный труд. Обязанности водителя по  обеспечению безопасности движения. Соблюдение правил движения  пешеходами обеспечивает их личную безопасность и облегчает работу водителей. Беседа водителей автотранспортного предприятия с учащимися.  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Особенности перевозки учащихся на грузовых автомобилях: оборудование кузова сиденьями и другими средствами. Наличие сопровождающих, установка на автомобилях специальных знаков «Дети». Правила посадки и высадки пассажиров. Правила поведения учащихся при перевозке их на грузовых автомобилях.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Подача предупредительных сигналов световыми указателями поворотов или рукой. Значение этих сигналов для водителей и пешеходов.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Специальные автомобили: скорой медицинской помощи, пожарные, милицейские, аварийные. Специальные милицейские мотоциклы. Преимущественно право проезда водителей автомобилей и мотоциклов, оборудованных специальными звуковыми си</w:t>
      </w:r>
      <w:r w:rsidR="001520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гналами и проблесковым мячиком.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должен делать пешеход</w:t>
      </w:r>
      <w:r w:rsidR="001520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услышав и увидев эти сигналы?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Рассказ о </w:t>
      </w:r>
      <w:r w:rsidR="001520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дорожно-патрульной службе ГИБДД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Движение групп учащихся по проезжей части площадки, автодрома, </w:t>
      </w:r>
      <w:r w:rsidR="00152009"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 городка</w:t>
      </w: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т.п. на самолетах, велосипедах и педальных автомобилях. Движение  учащихся по тротуарным и пешеходным переходам. «Водители» подают предупредительные сигналы, «пешеходы» следят за этими сигналами и учитывают их при переходе улицы.</w:t>
      </w:r>
    </w:p>
    <w:p w:rsidR="004D1B8C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Наблюдение за дорожным движением, подачей водителями предупредительных сигналов, рассказ о светофорах и дорожных з</w:t>
      </w:r>
      <w:r w:rsidR="004D1B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наках, установленных на улицах.</w:t>
      </w:r>
    </w:p>
    <w:p w:rsidR="00765004" w:rsidRPr="00765004" w:rsidRDefault="00765004" w:rsidP="004D1B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765004" w:rsidRPr="00765004" w:rsidSect="000C5817">
          <w:headerReference w:type="default" r:id="rId10"/>
          <w:footerReference w:type="default" r:id="rId11"/>
          <w:type w:val="continuous"/>
          <w:pgSz w:w="11906" w:h="16838"/>
          <w:pgMar w:top="1134" w:right="424" w:bottom="1276" w:left="1560" w:header="709" w:footer="709" w:gutter="0"/>
          <w:cols w:space="708"/>
          <w:titlePg/>
          <w:docGrid w:linePitch="360"/>
        </w:sect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Наблюдение за действиями регулировщика на перекрестке. Просмотр диафильмов и кинофильмов по безопасности движ</w:t>
      </w:r>
      <w:r w:rsid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ения. </w:t>
      </w: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Обсуждение просмотренного фи</w:t>
      </w:r>
      <w:r w:rsidR="001520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льма. Викторина по безопасности </w:t>
      </w: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движения.</w:t>
      </w:r>
    </w:p>
    <w:p w:rsidR="00765004" w:rsidRPr="00765004" w:rsidRDefault="00765004" w:rsidP="00765004">
      <w:pPr>
        <w:tabs>
          <w:tab w:val="left" w:pos="63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D1B8C" w:rsidRDefault="004D1B8C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192999" w:rsidRDefault="00192999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6B6D9B" w:rsidRDefault="006B6D9B" w:rsidP="002D36B6">
      <w:pPr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765004" w:rsidRPr="00765004" w:rsidRDefault="00765004" w:rsidP="002D36B6">
      <w:pPr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765004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Информационно - методическое обеспечение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«Основы безопасности дорожного движен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ия»: 1-4 классы. – М.: ВАКО, 202</w:t>
      </w:r>
      <w:r w:rsidRPr="007650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Дети и дорожное движение (пособие для учителя). Составитель </w:t>
      </w:r>
      <w:proofErr w:type="spellStart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К.В.А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гадюнова</w:t>
      </w:r>
      <w:proofErr w:type="spellEnd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.- М.: Просвещение,2020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г. 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Дорожна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 азбука.- М.: Просвещение, 2020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Методическое пособие для учителей школ по безопасности дорожного движения. Составители: </w:t>
      </w:r>
      <w:proofErr w:type="spellStart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О.Мор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озов</w:t>
      </w:r>
      <w:proofErr w:type="spellEnd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В.Фаляхова</w:t>
      </w:r>
      <w:proofErr w:type="spellEnd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- Казань, 2021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 истории уличного движения. – «Техника молоде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жи», 2020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№4. 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 дор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ожного движения. – М.: НИП, 2022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2D36B6" w:rsidRDefault="004E730A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Почемучка.- М.: Педагогика, 2021</w:t>
      </w:r>
      <w:r w:rsidR="00765004"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Региональный стандарт обучения детей городских школ правилам безопасного поведения на дорогах.\Под редакцией </w:t>
      </w:r>
      <w:proofErr w:type="spellStart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Р.Н.Минниханова</w:t>
      </w:r>
      <w:proofErr w:type="spellEnd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И.А.Халиуллина</w:t>
      </w:r>
      <w:proofErr w:type="spellEnd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– Казань, 2021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«ОБРАЗОВАТЕЛЬНЫЕ РЕСУРСЫ» (</w:t>
      </w:r>
      <w:hyperlink r:id="rId12" w:tooltip="Перейти" w:history="1">
        <w:r w:rsidRPr="002D36B6">
          <w:rPr>
            <w:rFonts w:ascii="Times New Roman" w:eastAsia="Calibri" w:hAnsi="Times New Roman" w:cs="Times New Roman"/>
            <w:color w:val="000000"/>
            <w:sz w:val="28"/>
            <w:szCs w:val="24"/>
            <w:u w:val="single"/>
            <w:lang w:eastAsia="ru-RU"/>
          </w:rPr>
          <w:t>http://obr-resurs.ru</w:t>
        </w:r>
      </w:hyperlink>
      <w:r w:rsidRPr="002D36B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), «БЕЗОПАСНОСТЬ И ЗДОРОВЬЕ» (</w:t>
      </w:r>
      <w:hyperlink r:id="rId13" w:tooltip="Перейти" w:history="1">
        <w:r w:rsidRPr="002D36B6">
          <w:rPr>
            <w:rFonts w:ascii="Times New Roman" w:eastAsia="Calibri" w:hAnsi="Times New Roman" w:cs="Times New Roman"/>
            <w:color w:val="000000"/>
            <w:sz w:val="28"/>
            <w:szCs w:val="24"/>
            <w:u w:val="single"/>
            <w:lang w:eastAsia="ru-RU"/>
          </w:rPr>
          <w:t>http://risk-net.ru</w:t>
        </w:r>
      </w:hyperlink>
      <w:r w:rsidRPr="002D36B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).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Пособие для учащихся “Безопасное поведение на улицах и дорогах”, 1–4 </w:t>
      </w:r>
      <w:proofErr w:type="spellStart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</w:t>
      </w:r>
      <w:proofErr w:type="spellEnd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., пособие для учащихся общеобразовательных учреждений под редакцией П.В.</w:t>
      </w:r>
      <w:proofErr w:type="gramStart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Ижевского</w:t>
      </w:r>
      <w:proofErr w:type="gramEnd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авторы: П.В. Ижевский, Б.О.Хренников, И.В.Александрова, М.В.Маслов.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Учебная книжка–тетрадь для 1 класса “Дорожная безопасность”, авторы: Е.А.Козловская, С.А. Козловский. Москва. Изд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ательский дом “Третий Рим”, 2020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Учебно</w:t>
      </w:r>
      <w:proofErr w:type="spellEnd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–методическое пособие “Дорожная безопасность: обучение и воспитание младшего школьника”, авторы: Е.А.Козловская, С.А.Козловский. Москва. Изд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ательский дом “Третий Рим”, 2020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Методическое пособие “Профилактика детского </w:t>
      </w:r>
      <w:proofErr w:type="spellStart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дорожно</w:t>
      </w:r>
      <w:proofErr w:type="spellEnd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–транспортного травматизма”, автор: </w:t>
      </w:r>
      <w:proofErr w:type="spellStart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Е.А.Козловская</w:t>
      </w:r>
      <w:proofErr w:type="spellEnd"/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Москва. Изд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ательский дом “Третий Рим”, 2020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</w:t>
      </w:r>
    </w:p>
    <w:p w:rsid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“Игровой модульный курс по ПДД, или школьник вышел на улицу”, 1–4 класс, автор: В.И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Ковалько. Москва. “</w:t>
      </w:r>
      <w:proofErr w:type="spellStart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Вако</w:t>
      </w:r>
      <w:proofErr w:type="spellEnd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”, 2021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</w:t>
      </w:r>
    </w:p>
    <w:p w:rsidR="00765004" w:rsidRPr="002D36B6" w:rsidRDefault="00765004" w:rsidP="002D36B6">
      <w:pPr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“Справочник классного руководителя: внеклассная работа в школе по изучению правил дорожного движения”, авторы: В.Е.</w:t>
      </w:r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Амелина</w:t>
      </w:r>
      <w:proofErr w:type="spellEnd"/>
      <w:r w:rsidR="004E7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Москва. “Глобус”, 2020</w:t>
      </w:r>
      <w:r w:rsidRPr="002D36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</w:t>
      </w:r>
    </w:p>
    <w:p w:rsidR="00765004" w:rsidRPr="00765004" w:rsidRDefault="00765004" w:rsidP="00765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500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</w:p>
    <w:p w:rsidR="00765004" w:rsidRPr="00765004" w:rsidRDefault="00765004" w:rsidP="00765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765004" w:rsidRPr="00765004" w:rsidRDefault="00765004" w:rsidP="00765004">
      <w:pPr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765004" w:rsidRDefault="00765004" w:rsidP="00C16F95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65004" w:rsidRDefault="00765004" w:rsidP="00C16F95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765004" w:rsidSect="004D1B8C">
      <w:headerReference w:type="default" r:id="rId14"/>
      <w:footerReference w:type="default" r:id="rId15"/>
      <w:type w:val="continuous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C3" w:rsidRDefault="00512BC3">
      <w:pPr>
        <w:spacing w:after="0" w:line="240" w:lineRule="auto"/>
      </w:pPr>
      <w:r>
        <w:separator/>
      </w:r>
    </w:p>
  </w:endnote>
  <w:endnote w:type="continuationSeparator" w:id="0">
    <w:p w:rsidR="00512BC3" w:rsidRDefault="005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58" w:rsidRDefault="006C5258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051">
      <w:rPr>
        <w:noProof/>
      </w:rPr>
      <w:t>20</w:t>
    </w:r>
    <w:r>
      <w:rPr>
        <w:noProof/>
      </w:rPr>
      <w:fldChar w:fldCharType="end"/>
    </w:r>
  </w:p>
  <w:p w:rsidR="006C5258" w:rsidRDefault="006C525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58" w:rsidRDefault="006C5258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051">
      <w:rPr>
        <w:noProof/>
      </w:rPr>
      <w:t>36</w:t>
    </w:r>
    <w:r>
      <w:rPr>
        <w:noProof/>
      </w:rPr>
      <w:fldChar w:fldCharType="end"/>
    </w:r>
  </w:p>
  <w:p w:rsidR="006C5258" w:rsidRDefault="006C525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C3" w:rsidRDefault="00512BC3">
      <w:pPr>
        <w:spacing w:after="0" w:line="240" w:lineRule="auto"/>
      </w:pPr>
      <w:r>
        <w:separator/>
      </w:r>
    </w:p>
  </w:footnote>
  <w:footnote w:type="continuationSeparator" w:id="0">
    <w:p w:rsidR="00512BC3" w:rsidRDefault="0051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58" w:rsidRDefault="006C5258" w:rsidP="00AE21DD">
    <w:pPr>
      <w:pStyle w:val="ad"/>
    </w:pPr>
  </w:p>
  <w:p w:rsidR="006C5258" w:rsidRDefault="006C525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58" w:rsidRDefault="006C5258" w:rsidP="00AE21DD">
    <w:pPr>
      <w:pStyle w:val="ad"/>
    </w:pPr>
  </w:p>
  <w:p w:rsidR="006C5258" w:rsidRDefault="006C525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5F21"/>
    <w:multiLevelType w:val="hybridMultilevel"/>
    <w:tmpl w:val="0C660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181587"/>
    <w:multiLevelType w:val="hybridMultilevel"/>
    <w:tmpl w:val="03508E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E14B60"/>
    <w:multiLevelType w:val="multilevel"/>
    <w:tmpl w:val="BB0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13274"/>
    <w:multiLevelType w:val="hybridMultilevel"/>
    <w:tmpl w:val="7C205D64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4">
    <w:nsid w:val="330A388C"/>
    <w:multiLevelType w:val="multilevel"/>
    <w:tmpl w:val="E6A6EE3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6BE63E5"/>
    <w:multiLevelType w:val="multilevel"/>
    <w:tmpl w:val="2F20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5413F"/>
    <w:multiLevelType w:val="multilevel"/>
    <w:tmpl w:val="B26E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61F43"/>
    <w:multiLevelType w:val="multilevel"/>
    <w:tmpl w:val="0B48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716B19"/>
    <w:multiLevelType w:val="multilevel"/>
    <w:tmpl w:val="C780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35F77"/>
    <w:multiLevelType w:val="hybridMultilevel"/>
    <w:tmpl w:val="7F5081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782753"/>
    <w:multiLevelType w:val="multilevel"/>
    <w:tmpl w:val="CB8E85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215C93"/>
    <w:multiLevelType w:val="hybridMultilevel"/>
    <w:tmpl w:val="5BD697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7E53FC"/>
    <w:multiLevelType w:val="hybridMultilevel"/>
    <w:tmpl w:val="586EF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95F5F"/>
    <w:multiLevelType w:val="multilevel"/>
    <w:tmpl w:val="2962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44B10"/>
    <w:multiLevelType w:val="multilevel"/>
    <w:tmpl w:val="D770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7E1AF4"/>
    <w:multiLevelType w:val="hybridMultilevel"/>
    <w:tmpl w:val="8738071E"/>
    <w:lvl w:ilvl="0" w:tplc="6512F0B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011897"/>
    <w:multiLevelType w:val="multilevel"/>
    <w:tmpl w:val="1BB8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016BF9"/>
    <w:multiLevelType w:val="hybridMultilevel"/>
    <w:tmpl w:val="0406B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AF206B"/>
    <w:multiLevelType w:val="hybridMultilevel"/>
    <w:tmpl w:val="79649182"/>
    <w:lvl w:ilvl="0" w:tplc="2DA46B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7"/>
  </w:num>
  <w:num w:numId="6">
    <w:abstractNumId w:val="17"/>
  </w:num>
  <w:num w:numId="7">
    <w:abstractNumId w:val="2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5"/>
  </w:num>
  <w:num w:numId="13">
    <w:abstractNumId w:val="18"/>
  </w:num>
  <w:num w:numId="14">
    <w:abstractNumId w:val="12"/>
  </w:num>
  <w:num w:numId="15">
    <w:abstractNumId w:val="1"/>
  </w:num>
  <w:num w:numId="16">
    <w:abstractNumId w:val="9"/>
  </w:num>
  <w:num w:numId="17">
    <w:abstractNumId w:val="1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F1F"/>
    <w:rsid w:val="00004104"/>
    <w:rsid w:val="0001458F"/>
    <w:rsid w:val="00043CD0"/>
    <w:rsid w:val="0005047B"/>
    <w:rsid w:val="000832AE"/>
    <w:rsid w:val="00083B7C"/>
    <w:rsid w:val="000A2C6A"/>
    <w:rsid w:val="000C5817"/>
    <w:rsid w:val="000D25C7"/>
    <w:rsid w:val="000D5822"/>
    <w:rsid w:val="000E629F"/>
    <w:rsid w:val="000F127F"/>
    <w:rsid w:val="001032F2"/>
    <w:rsid w:val="001369F8"/>
    <w:rsid w:val="0014230A"/>
    <w:rsid w:val="001443C7"/>
    <w:rsid w:val="00152009"/>
    <w:rsid w:val="00172A79"/>
    <w:rsid w:val="0017516C"/>
    <w:rsid w:val="00185C71"/>
    <w:rsid w:val="00187565"/>
    <w:rsid w:val="00192999"/>
    <w:rsid w:val="0019524A"/>
    <w:rsid w:val="001E2532"/>
    <w:rsid w:val="001E475F"/>
    <w:rsid w:val="00241CA7"/>
    <w:rsid w:val="00247A2D"/>
    <w:rsid w:val="002923BE"/>
    <w:rsid w:val="002A40CA"/>
    <w:rsid w:val="002D36B6"/>
    <w:rsid w:val="002D6D9A"/>
    <w:rsid w:val="002F7BD7"/>
    <w:rsid w:val="0030203B"/>
    <w:rsid w:val="003024FE"/>
    <w:rsid w:val="00321DAE"/>
    <w:rsid w:val="00324A87"/>
    <w:rsid w:val="00357B84"/>
    <w:rsid w:val="003637F4"/>
    <w:rsid w:val="00371728"/>
    <w:rsid w:val="00385192"/>
    <w:rsid w:val="0039648C"/>
    <w:rsid w:val="003A0CD5"/>
    <w:rsid w:val="003C4CCC"/>
    <w:rsid w:val="003D4EE7"/>
    <w:rsid w:val="003E364E"/>
    <w:rsid w:val="004064EA"/>
    <w:rsid w:val="0044323E"/>
    <w:rsid w:val="004528C6"/>
    <w:rsid w:val="00466D83"/>
    <w:rsid w:val="00491EA1"/>
    <w:rsid w:val="004A3EC8"/>
    <w:rsid w:val="004B180B"/>
    <w:rsid w:val="004D1B8C"/>
    <w:rsid w:val="004D4428"/>
    <w:rsid w:val="004E1F3A"/>
    <w:rsid w:val="004E730A"/>
    <w:rsid w:val="004F6A62"/>
    <w:rsid w:val="00512BC3"/>
    <w:rsid w:val="00520F33"/>
    <w:rsid w:val="0052792D"/>
    <w:rsid w:val="00535A40"/>
    <w:rsid w:val="005604DA"/>
    <w:rsid w:val="0057683A"/>
    <w:rsid w:val="005A262E"/>
    <w:rsid w:val="005B591B"/>
    <w:rsid w:val="005D718B"/>
    <w:rsid w:val="005E5E43"/>
    <w:rsid w:val="005F7F64"/>
    <w:rsid w:val="00634336"/>
    <w:rsid w:val="0063475E"/>
    <w:rsid w:val="00640DE6"/>
    <w:rsid w:val="0065611D"/>
    <w:rsid w:val="00657C9F"/>
    <w:rsid w:val="006669CB"/>
    <w:rsid w:val="006902EE"/>
    <w:rsid w:val="006B6D9B"/>
    <w:rsid w:val="006C5258"/>
    <w:rsid w:val="00720488"/>
    <w:rsid w:val="007456F4"/>
    <w:rsid w:val="00751353"/>
    <w:rsid w:val="00754DA4"/>
    <w:rsid w:val="00765004"/>
    <w:rsid w:val="00771F48"/>
    <w:rsid w:val="00774D2D"/>
    <w:rsid w:val="00796650"/>
    <w:rsid w:val="007E52B6"/>
    <w:rsid w:val="007F10B2"/>
    <w:rsid w:val="007F70C4"/>
    <w:rsid w:val="0082373D"/>
    <w:rsid w:val="00856D07"/>
    <w:rsid w:val="008C1814"/>
    <w:rsid w:val="008D1F51"/>
    <w:rsid w:val="009359AC"/>
    <w:rsid w:val="00963B30"/>
    <w:rsid w:val="00991D7A"/>
    <w:rsid w:val="009A52C5"/>
    <w:rsid w:val="009B1469"/>
    <w:rsid w:val="009C2C52"/>
    <w:rsid w:val="009C3A51"/>
    <w:rsid w:val="009E48CD"/>
    <w:rsid w:val="00A134C8"/>
    <w:rsid w:val="00A2389B"/>
    <w:rsid w:val="00A82756"/>
    <w:rsid w:val="00A827F0"/>
    <w:rsid w:val="00A85D1A"/>
    <w:rsid w:val="00A901FE"/>
    <w:rsid w:val="00A95B49"/>
    <w:rsid w:val="00AA7AF4"/>
    <w:rsid w:val="00AB1051"/>
    <w:rsid w:val="00AB166C"/>
    <w:rsid w:val="00AE21DD"/>
    <w:rsid w:val="00AF50D9"/>
    <w:rsid w:val="00AF6E7F"/>
    <w:rsid w:val="00B008ED"/>
    <w:rsid w:val="00B040CA"/>
    <w:rsid w:val="00B131A7"/>
    <w:rsid w:val="00B16B36"/>
    <w:rsid w:val="00B242EF"/>
    <w:rsid w:val="00B558AF"/>
    <w:rsid w:val="00B65EBD"/>
    <w:rsid w:val="00B675D9"/>
    <w:rsid w:val="00B7051E"/>
    <w:rsid w:val="00B824F7"/>
    <w:rsid w:val="00BC1D91"/>
    <w:rsid w:val="00BC6017"/>
    <w:rsid w:val="00BD5512"/>
    <w:rsid w:val="00BF5A41"/>
    <w:rsid w:val="00C16F95"/>
    <w:rsid w:val="00C21941"/>
    <w:rsid w:val="00C627FE"/>
    <w:rsid w:val="00C803D8"/>
    <w:rsid w:val="00CC35E9"/>
    <w:rsid w:val="00CF1EE8"/>
    <w:rsid w:val="00D03B9F"/>
    <w:rsid w:val="00D058D6"/>
    <w:rsid w:val="00D47B55"/>
    <w:rsid w:val="00D47D58"/>
    <w:rsid w:val="00D75597"/>
    <w:rsid w:val="00DA3CD7"/>
    <w:rsid w:val="00DC2ABC"/>
    <w:rsid w:val="00E03147"/>
    <w:rsid w:val="00E23DD8"/>
    <w:rsid w:val="00E35CB6"/>
    <w:rsid w:val="00E5264B"/>
    <w:rsid w:val="00E538A1"/>
    <w:rsid w:val="00E80F1F"/>
    <w:rsid w:val="00E8542F"/>
    <w:rsid w:val="00E95DCE"/>
    <w:rsid w:val="00EA456E"/>
    <w:rsid w:val="00EE0470"/>
    <w:rsid w:val="00F14ECC"/>
    <w:rsid w:val="00F40942"/>
    <w:rsid w:val="00F45B48"/>
    <w:rsid w:val="00F47856"/>
    <w:rsid w:val="00F57272"/>
    <w:rsid w:val="00FA6C2C"/>
    <w:rsid w:val="00FA7833"/>
    <w:rsid w:val="00FB7D59"/>
    <w:rsid w:val="00FD3A47"/>
    <w:rsid w:val="00FD418E"/>
    <w:rsid w:val="00FE2C83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14"/>
  </w:style>
  <w:style w:type="paragraph" w:styleId="1">
    <w:name w:val="heading 1"/>
    <w:basedOn w:val="a"/>
    <w:next w:val="a"/>
    <w:link w:val="10"/>
    <w:qFormat/>
    <w:rsid w:val="009E48C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751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66D83"/>
    <w:pPr>
      <w:keepNext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66D83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66D83"/>
    <w:pPr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66D83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66D83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66D83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66D83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1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semiHidden/>
    <w:unhideWhenUsed/>
    <w:rsid w:val="00751353"/>
  </w:style>
  <w:style w:type="paragraph" w:customStyle="1" w:styleId="c7">
    <w:name w:val="c7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1353"/>
  </w:style>
  <w:style w:type="character" w:styleId="a3">
    <w:name w:val="Hyperlink"/>
    <w:basedOn w:val="a0"/>
    <w:unhideWhenUsed/>
    <w:rsid w:val="007513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1353"/>
    <w:rPr>
      <w:color w:val="800080"/>
      <w:u w:val="single"/>
    </w:rPr>
  </w:style>
  <w:style w:type="character" w:customStyle="1" w:styleId="c0">
    <w:name w:val="c0"/>
    <w:basedOn w:val="a0"/>
    <w:rsid w:val="00751353"/>
  </w:style>
  <w:style w:type="character" w:customStyle="1" w:styleId="c8">
    <w:name w:val="c8"/>
    <w:basedOn w:val="a0"/>
    <w:rsid w:val="00751353"/>
  </w:style>
  <w:style w:type="paragraph" w:styleId="a5">
    <w:name w:val="Normal (Web)"/>
    <w:basedOn w:val="a"/>
    <w:uiPriority w:val="99"/>
    <w:unhideWhenUsed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1353"/>
  </w:style>
  <w:style w:type="character" w:customStyle="1" w:styleId="c33">
    <w:name w:val="c33"/>
    <w:basedOn w:val="a0"/>
    <w:rsid w:val="00751353"/>
  </w:style>
  <w:style w:type="paragraph" w:customStyle="1" w:styleId="c28">
    <w:name w:val="c28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751353"/>
  </w:style>
  <w:style w:type="paragraph" w:customStyle="1" w:styleId="c13">
    <w:name w:val="c13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51353"/>
  </w:style>
  <w:style w:type="character" w:customStyle="1" w:styleId="c31">
    <w:name w:val="c31"/>
    <w:basedOn w:val="a0"/>
    <w:rsid w:val="00751353"/>
  </w:style>
  <w:style w:type="paragraph" w:customStyle="1" w:styleId="c01">
    <w:name w:val="c01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51353"/>
  </w:style>
  <w:style w:type="character" w:customStyle="1" w:styleId="c12">
    <w:name w:val="c12"/>
    <w:basedOn w:val="a0"/>
    <w:rsid w:val="00751353"/>
  </w:style>
  <w:style w:type="character" w:styleId="a6">
    <w:name w:val="Strong"/>
    <w:basedOn w:val="a0"/>
    <w:uiPriority w:val="22"/>
    <w:qFormat/>
    <w:rsid w:val="00751353"/>
    <w:rPr>
      <w:b/>
      <w:bCs/>
    </w:rPr>
  </w:style>
  <w:style w:type="paragraph" w:customStyle="1" w:styleId="search-excerpt">
    <w:name w:val="search-excerpt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nhideWhenUsed/>
    <w:rsid w:val="0075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51353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next w:val="a"/>
    <w:uiPriority w:val="9"/>
    <w:qFormat/>
    <w:rsid w:val="009E48C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9E48CD"/>
  </w:style>
  <w:style w:type="character" w:customStyle="1" w:styleId="10">
    <w:name w:val="Заголовок 1 Знак"/>
    <w:basedOn w:val="a0"/>
    <w:link w:val="1"/>
    <w:rsid w:val="009E48C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9E48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8CD"/>
  </w:style>
  <w:style w:type="character" w:styleId="aa">
    <w:name w:val="Emphasis"/>
    <w:basedOn w:val="a0"/>
    <w:qFormat/>
    <w:rsid w:val="009E48CD"/>
    <w:rPr>
      <w:i/>
      <w:iCs/>
    </w:rPr>
  </w:style>
  <w:style w:type="paragraph" w:styleId="ab">
    <w:name w:val="Body Text"/>
    <w:basedOn w:val="a"/>
    <w:link w:val="ac"/>
    <w:unhideWhenUsed/>
    <w:rsid w:val="009E48CD"/>
    <w:pPr>
      <w:spacing w:after="12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9E48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Верхний колонтитул1"/>
    <w:basedOn w:val="a"/>
    <w:next w:val="ad"/>
    <w:link w:val="ae"/>
    <w:uiPriority w:val="99"/>
    <w:semiHidden/>
    <w:unhideWhenUsed/>
    <w:rsid w:val="009E4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12"/>
    <w:uiPriority w:val="99"/>
    <w:rsid w:val="009E48CD"/>
  </w:style>
  <w:style w:type="paragraph" w:customStyle="1" w:styleId="13">
    <w:name w:val="Нижний колонтитул1"/>
    <w:basedOn w:val="a"/>
    <w:next w:val="af"/>
    <w:link w:val="af0"/>
    <w:uiPriority w:val="99"/>
    <w:unhideWhenUsed/>
    <w:rsid w:val="009E4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13"/>
    <w:uiPriority w:val="99"/>
    <w:rsid w:val="009E48CD"/>
  </w:style>
  <w:style w:type="table" w:customStyle="1" w:styleId="14">
    <w:name w:val="Сетка таблицы1"/>
    <w:basedOn w:val="a1"/>
    <w:next w:val="af1"/>
    <w:uiPriority w:val="59"/>
    <w:rsid w:val="009E48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line number"/>
    <w:basedOn w:val="a0"/>
    <w:uiPriority w:val="99"/>
    <w:semiHidden/>
    <w:unhideWhenUsed/>
    <w:rsid w:val="009E48CD"/>
  </w:style>
  <w:style w:type="paragraph" w:styleId="af3">
    <w:name w:val="No Spacing"/>
    <w:uiPriority w:val="1"/>
    <w:qFormat/>
    <w:rsid w:val="009E4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6">
    <w:name w:val="c16"/>
    <w:basedOn w:val="a0"/>
    <w:rsid w:val="009E48CD"/>
  </w:style>
  <w:style w:type="paragraph" w:customStyle="1" w:styleId="c6">
    <w:name w:val="c6"/>
    <w:basedOn w:val="a"/>
    <w:rsid w:val="009E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basedOn w:val="a0"/>
    <w:uiPriority w:val="9"/>
    <w:rsid w:val="009E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15"/>
    <w:uiPriority w:val="99"/>
    <w:unhideWhenUsed/>
    <w:rsid w:val="009E4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d"/>
    <w:uiPriority w:val="99"/>
    <w:semiHidden/>
    <w:rsid w:val="009E48CD"/>
  </w:style>
  <w:style w:type="paragraph" w:styleId="af">
    <w:name w:val="footer"/>
    <w:basedOn w:val="a"/>
    <w:link w:val="16"/>
    <w:uiPriority w:val="99"/>
    <w:unhideWhenUsed/>
    <w:rsid w:val="009E4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"/>
    <w:uiPriority w:val="99"/>
    <w:semiHidden/>
    <w:rsid w:val="009E48CD"/>
  </w:style>
  <w:style w:type="table" w:styleId="af1">
    <w:name w:val="Table Grid"/>
    <w:basedOn w:val="a1"/>
    <w:uiPriority w:val="59"/>
    <w:rsid w:val="009E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66D8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66D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66D8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66D8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66D8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66D8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66D83"/>
    <w:rPr>
      <w:rFonts w:ascii="Cambria" w:eastAsia="Times New Roman" w:hAnsi="Cambria" w:cs="Times New Roman"/>
      <w:lang w:eastAsia="ru-RU"/>
    </w:rPr>
  </w:style>
  <w:style w:type="paragraph" w:customStyle="1" w:styleId="22">
    <w:name w:val="Заголовок 2 мой"/>
    <w:basedOn w:val="2"/>
    <w:rsid w:val="00466D83"/>
    <w:pPr>
      <w:keepNext/>
      <w:keepLines/>
      <w:numPr>
        <w:ilvl w:val="1"/>
      </w:numPr>
      <w:spacing w:before="240" w:beforeAutospacing="0" w:after="240" w:afterAutospacing="0"/>
      <w:ind w:left="576" w:hanging="576"/>
      <w:jc w:val="center"/>
    </w:pPr>
    <w:rPr>
      <w:bCs w:val="0"/>
      <w:sz w:val="28"/>
      <w:szCs w:val="20"/>
    </w:rPr>
  </w:style>
  <w:style w:type="paragraph" w:customStyle="1" w:styleId="17">
    <w:name w:val="Основной 1 см"/>
    <w:basedOn w:val="a"/>
    <w:rsid w:val="00466D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466D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466D83"/>
    <w:rPr>
      <w:rFonts w:ascii="Times New Roman" w:eastAsia="Times New Roman" w:hAnsi="Times New Roman" w:cs="Times New Roman"/>
      <w:b/>
      <w:sz w:val="44"/>
      <w:szCs w:val="28"/>
      <w:lang w:eastAsia="ru-RU"/>
    </w:rPr>
  </w:style>
  <w:style w:type="paragraph" w:styleId="23">
    <w:name w:val="Body Text Indent 2"/>
    <w:basedOn w:val="a"/>
    <w:link w:val="24"/>
    <w:rsid w:val="00466D83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66D8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af4">
    <w:name w:val="Основной б.о."/>
    <w:basedOn w:val="17"/>
    <w:next w:val="17"/>
    <w:rsid w:val="00466D83"/>
    <w:pPr>
      <w:ind w:firstLine="0"/>
    </w:pPr>
  </w:style>
  <w:style w:type="paragraph" w:customStyle="1" w:styleId="18">
    <w:name w:val="Основной текст1"/>
    <w:basedOn w:val="a"/>
    <w:rsid w:val="00466D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5">
    <w:name w:val="Сетка таблицы2"/>
    <w:basedOn w:val="a1"/>
    <w:next w:val="af1"/>
    <w:rsid w:val="00466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rsid w:val="00466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66D8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66D83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66D83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66D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rsid w:val="00466D8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66D83"/>
    <w:rPr>
      <w:rFonts w:ascii="Times New Roman" w:hAnsi="Times New Roman" w:cs="Times New Roman"/>
      <w:b/>
      <w:bCs/>
      <w:sz w:val="14"/>
      <w:szCs w:val="14"/>
    </w:rPr>
  </w:style>
  <w:style w:type="character" w:customStyle="1" w:styleId="af5">
    <w:name w:val="Название Знак"/>
    <w:link w:val="af6"/>
    <w:locked/>
    <w:rsid w:val="00466D83"/>
    <w:rPr>
      <w:b/>
      <w:bCs/>
      <w:sz w:val="24"/>
      <w:szCs w:val="24"/>
    </w:rPr>
  </w:style>
  <w:style w:type="paragraph" w:styleId="af6">
    <w:name w:val="Title"/>
    <w:basedOn w:val="a"/>
    <w:link w:val="af5"/>
    <w:qFormat/>
    <w:rsid w:val="00466D83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9">
    <w:name w:val="Название Знак1"/>
    <w:basedOn w:val="a0"/>
    <w:rsid w:val="00466D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Body Text Indent"/>
    <w:basedOn w:val="a"/>
    <w:link w:val="af8"/>
    <w:rsid w:val="00466D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66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466D83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table" w:customStyle="1" w:styleId="33">
    <w:name w:val="Сетка таблицы3"/>
    <w:basedOn w:val="a1"/>
    <w:next w:val="af1"/>
    <w:uiPriority w:val="59"/>
    <w:rsid w:val="00E526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65004"/>
  </w:style>
  <w:style w:type="numbering" w:customStyle="1" w:styleId="112">
    <w:name w:val="Нет списка11"/>
    <w:next w:val="a2"/>
    <w:semiHidden/>
    <w:unhideWhenUsed/>
    <w:rsid w:val="00765004"/>
  </w:style>
  <w:style w:type="numbering" w:customStyle="1" w:styleId="211">
    <w:name w:val="Нет списка21"/>
    <w:next w:val="a2"/>
    <w:uiPriority w:val="99"/>
    <w:semiHidden/>
    <w:unhideWhenUsed/>
    <w:rsid w:val="00765004"/>
  </w:style>
  <w:style w:type="table" w:customStyle="1" w:styleId="113">
    <w:name w:val="Сетка таблицы11"/>
    <w:basedOn w:val="a1"/>
    <w:next w:val="af1"/>
    <w:uiPriority w:val="59"/>
    <w:rsid w:val="007650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1"/>
    <w:uiPriority w:val="59"/>
    <w:rsid w:val="00765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1"/>
    <w:rsid w:val="0076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1"/>
    <w:uiPriority w:val="59"/>
    <w:rsid w:val="00765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765004"/>
  </w:style>
  <w:style w:type="numbering" w:customStyle="1" w:styleId="120">
    <w:name w:val="Нет списка12"/>
    <w:next w:val="a2"/>
    <w:semiHidden/>
    <w:unhideWhenUsed/>
    <w:rsid w:val="00765004"/>
  </w:style>
  <w:style w:type="numbering" w:customStyle="1" w:styleId="220">
    <w:name w:val="Нет списка22"/>
    <w:next w:val="a2"/>
    <w:uiPriority w:val="99"/>
    <w:semiHidden/>
    <w:unhideWhenUsed/>
    <w:rsid w:val="00765004"/>
  </w:style>
  <w:style w:type="table" w:customStyle="1" w:styleId="121">
    <w:name w:val="Сетка таблицы12"/>
    <w:basedOn w:val="a1"/>
    <w:next w:val="af1"/>
    <w:uiPriority w:val="59"/>
    <w:rsid w:val="007650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1"/>
    <w:uiPriority w:val="59"/>
    <w:rsid w:val="00765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f1"/>
    <w:rsid w:val="0076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1"/>
    <w:uiPriority w:val="59"/>
    <w:rsid w:val="00765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48C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751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66D83"/>
    <w:pPr>
      <w:keepNext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66D83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66D83"/>
    <w:pPr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66D83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66D83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66D83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66D83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1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semiHidden/>
    <w:unhideWhenUsed/>
    <w:rsid w:val="00751353"/>
  </w:style>
  <w:style w:type="paragraph" w:customStyle="1" w:styleId="c7">
    <w:name w:val="c7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1353"/>
  </w:style>
  <w:style w:type="character" w:styleId="a3">
    <w:name w:val="Hyperlink"/>
    <w:basedOn w:val="a0"/>
    <w:unhideWhenUsed/>
    <w:rsid w:val="007513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1353"/>
    <w:rPr>
      <w:color w:val="800080"/>
      <w:u w:val="single"/>
    </w:rPr>
  </w:style>
  <w:style w:type="character" w:customStyle="1" w:styleId="c0">
    <w:name w:val="c0"/>
    <w:basedOn w:val="a0"/>
    <w:rsid w:val="00751353"/>
  </w:style>
  <w:style w:type="character" w:customStyle="1" w:styleId="c8">
    <w:name w:val="c8"/>
    <w:basedOn w:val="a0"/>
    <w:rsid w:val="00751353"/>
  </w:style>
  <w:style w:type="paragraph" w:styleId="a5">
    <w:name w:val="Normal (Web)"/>
    <w:basedOn w:val="a"/>
    <w:uiPriority w:val="99"/>
    <w:unhideWhenUsed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1353"/>
  </w:style>
  <w:style w:type="character" w:customStyle="1" w:styleId="c33">
    <w:name w:val="c33"/>
    <w:basedOn w:val="a0"/>
    <w:rsid w:val="00751353"/>
  </w:style>
  <w:style w:type="paragraph" w:customStyle="1" w:styleId="c28">
    <w:name w:val="c28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751353"/>
  </w:style>
  <w:style w:type="paragraph" w:customStyle="1" w:styleId="c13">
    <w:name w:val="c13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51353"/>
  </w:style>
  <w:style w:type="character" w:customStyle="1" w:styleId="c31">
    <w:name w:val="c31"/>
    <w:basedOn w:val="a0"/>
    <w:rsid w:val="00751353"/>
  </w:style>
  <w:style w:type="paragraph" w:customStyle="1" w:styleId="c01">
    <w:name w:val="c01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51353"/>
  </w:style>
  <w:style w:type="character" w:customStyle="1" w:styleId="c12">
    <w:name w:val="c12"/>
    <w:basedOn w:val="a0"/>
    <w:rsid w:val="00751353"/>
  </w:style>
  <w:style w:type="character" w:styleId="a6">
    <w:name w:val="Strong"/>
    <w:basedOn w:val="a0"/>
    <w:uiPriority w:val="22"/>
    <w:qFormat/>
    <w:rsid w:val="00751353"/>
    <w:rPr>
      <w:b/>
      <w:bCs/>
    </w:rPr>
  </w:style>
  <w:style w:type="paragraph" w:customStyle="1" w:styleId="search-excerpt">
    <w:name w:val="search-excerpt"/>
    <w:basedOn w:val="a"/>
    <w:rsid w:val="007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nhideWhenUsed/>
    <w:rsid w:val="0075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51353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next w:val="a"/>
    <w:uiPriority w:val="9"/>
    <w:qFormat/>
    <w:rsid w:val="009E48C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9E48CD"/>
  </w:style>
  <w:style w:type="character" w:customStyle="1" w:styleId="10">
    <w:name w:val="Заголовок 1 Знак"/>
    <w:basedOn w:val="a0"/>
    <w:link w:val="1"/>
    <w:rsid w:val="009E48C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9E48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8CD"/>
  </w:style>
  <w:style w:type="character" w:styleId="aa">
    <w:name w:val="Emphasis"/>
    <w:basedOn w:val="a0"/>
    <w:qFormat/>
    <w:rsid w:val="009E48CD"/>
    <w:rPr>
      <w:i/>
      <w:iCs/>
    </w:rPr>
  </w:style>
  <w:style w:type="paragraph" w:styleId="ab">
    <w:name w:val="Body Text"/>
    <w:basedOn w:val="a"/>
    <w:link w:val="ac"/>
    <w:unhideWhenUsed/>
    <w:rsid w:val="009E48CD"/>
    <w:pPr>
      <w:spacing w:after="12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9E48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Верхний колонтитул1"/>
    <w:basedOn w:val="a"/>
    <w:next w:val="ad"/>
    <w:link w:val="ae"/>
    <w:uiPriority w:val="99"/>
    <w:semiHidden/>
    <w:unhideWhenUsed/>
    <w:rsid w:val="009E4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12"/>
    <w:uiPriority w:val="99"/>
    <w:rsid w:val="009E48CD"/>
  </w:style>
  <w:style w:type="paragraph" w:customStyle="1" w:styleId="13">
    <w:name w:val="Нижний колонтитул1"/>
    <w:basedOn w:val="a"/>
    <w:next w:val="af"/>
    <w:link w:val="af0"/>
    <w:uiPriority w:val="99"/>
    <w:unhideWhenUsed/>
    <w:rsid w:val="009E4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13"/>
    <w:uiPriority w:val="99"/>
    <w:rsid w:val="009E48CD"/>
  </w:style>
  <w:style w:type="table" w:customStyle="1" w:styleId="14">
    <w:name w:val="Сетка таблицы1"/>
    <w:basedOn w:val="a1"/>
    <w:next w:val="af1"/>
    <w:uiPriority w:val="59"/>
    <w:rsid w:val="009E48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line number"/>
    <w:basedOn w:val="a0"/>
    <w:uiPriority w:val="99"/>
    <w:semiHidden/>
    <w:unhideWhenUsed/>
    <w:rsid w:val="009E48CD"/>
  </w:style>
  <w:style w:type="paragraph" w:styleId="af3">
    <w:name w:val="No Spacing"/>
    <w:uiPriority w:val="1"/>
    <w:qFormat/>
    <w:rsid w:val="009E4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6">
    <w:name w:val="c16"/>
    <w:basedOn w:val="a0"/>
    <w:rsid w:val="009E48CD"/>
  </w:style>
  <w:style w:type="paragraph" w:customStyle="1" w:styleId="c6">
    <w:name w:val="c6"/>
    <w:basedOn w:val="a"/>
    <w:rsid w:val="009E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basedOn w:val="a0"/>
    <w:uiPriority w:val="9"/>
    <w:rsid w:val="009E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15"/>
    <w:uiPriority w:val="99"/>
    <w:unhideWhenUsed/>
    <w:rsid w:val="009E4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d"/>
    <w:uiPriority w:val="99"/>
    <w:semiHidden/>
    <w:rsid w:val="009E48CD"/>
  </w:style>
  <w:style w:type="paragraph" w:styleId="af">
    <w:name w:val="footer"/>
    <w:basedOn w:val="a"/>
    <w:link w:val="16"/>
    <w:uiPriority w:val="99"/>
    <w:unhideWhenUsed/>
    <w:rsid w:val="009E4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"/>
    <w:uiPriority w:val="99"/>
    <w:semiHidden/>
    <w:rsid w:val="009E48CD"/>
  </w:style>
  <w:style w:type="table" w:styleId="af1">
    <w:name w:val="Table Grid"/>
    <w:basedOn w:val="a1"/>
    <w:uiPriority w:val="59"/>
    <w:rsid w:val="009E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66D8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66D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66D8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66D8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66D8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66D8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66D83"/>
    <w:rPr>
      <w:rFonts w:ascii="Cambria" w:eastAsia="Times New Roman" w:hAnsi="Cambria" w:cs="Times New Roman"/>
      <w:lang w:eastAsia="ru-RU"/>
    </w:rPr>
  </w:style>
  <w:style w:type="paragraph" w:customStyle="1" w:styleId="22">
    <w:name w:val="Заголовок 2 мой"/>
    <w:basedOn w:val="2"/>
    <w:rsid w:val="00466D83"/>
    <w:pPr>
      <w:keepNext/>
      <w:keepLines/>
      <w:numPr>
        <w:ilvl w:val="1"/>
      </w:numPr>
      <w:spacing w:before="240" w:beforeAutospacing="0" w:after="240" w:afterAutospacing="0"/>
      <w:ind w:left="576" w:hanging="576"/>
      <w:jc w:val="center"/>
    </w:pPr>
    <w:rPr>
      <w:bCs w:val="0"/>
      <w:sz w:val="28"/>
      <w:szCs w:val="20"/>
    </w:rPr>
  </w:style>
  <w:style w:type="paragraph" w:customStyle="1" w:styleId="17">
    <w:name w:val="Основной 1 см"/>
    <w:basedOn w:val="a"/>
    <w:rsid w:val="00466D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466D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466D83"/>
    <w:rPr>
      <w:rFonts w:ascii="Times New Roman" w:eastAsia="Times New Roman" w:hAnsi="Times New Roman" w:cs="Times New Roman"/>
      <w:b/>
      <w:sz w:val="44"/>
      <w:szCs w:val="28"/>
      <w:lang w:eastAsia="ru-RU"/>
    </w:rPr>
  </w:style>
  <w:style w:type="paragraph" w:styleId="23">
    <w:name w:val="Body Text Indent 2"/>
    <w:basedOn w:val="a"/>
    <w:link w:val="24"/>
    <w:rsid w:val="00466D83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66D8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af4">
    <w:name w:val="Основной б.о."/>
    <w:basedOn w:val="17"/>
    <w:next w:val="17"/>
    <w:rsid w:val="00466D83"/>
    <w:pPr>
      <w:ind w:firstLine="0"/>
    </w:pPr>
  </w:style>
  <w:style w:type="paragraph" w:customStyle="1" w:styleId="18">
    <w:name w:val="Основной текст1"/>
    <w:basedOn w:val="a"/>
    <w:rsid w:val="00466D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5">
    <w:name w:val="Сетка таблицы2"/>
    <w:basedOn w:val="a1"/>
    <w:next w:val="af1"/>
    <w:rsid w:val="00466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rsid w:val="00466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66D8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66D83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66D83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66D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rsid w:val="00466D8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66D83"/>
    <w:rPr>
      <w:rFonts w:ascii="Times New Roman" w:hAnsi="Times New Roman" w:cs="Times New Roman"/>
      <w:b/>
      <w:bCs/>
      <w:sz w:val="14"/>
      <w:szCs w:val="14"/>
    </w:rPr>
  </w:style>
  <w:style w:type="character" w:customStyle="1" w:styleId="af5">
    <w:name w:val="Название Знак"/>
    <w:link w:val="af6"/>
    <w:locked/>
    <w:rsid w:val="00466D83"/>
    <w:rPr>
      <w:b/>
      <w:bCs/>
      <w:sz w:val="24"/>
      <w:szCs w:val="24"/>
    </w:rPr>
  </w:style>
  <w:style w:type="paragraph" w:styleId="af6">
    <w:name w:val="Title"/>
    <w:basedOn w:val="a"/>
    <w:link w:val="af5"/>
    <w:qFormat/>
    <w:rsid w:val="00466D83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9">
    <w:name w:val="Название Знак1"/>
    <w:basedOn w:val="a0"/>
    <w:rsid w:val="00466D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Body Text Indent"/>
    <w:basedOn w:val="a"/>
    <w:link w:val="af8"/>
    <w:rsid w:val="00466D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66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466D83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table" w:customStyle="1" w:styleId="33">
    <w:name w:val="Сетка таблицы3"/>
    <w:basedOn w:val="a1"/>
    <w:next w:val="af1"/>
    <w:uiPriority w:val="59"/>
    <w:rsid w:val="00E526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65004"/>
  </w:style>
  <w:style w:type="numbering" w:customStyle="1" w:styleId="112">
    <w:name w:val="Нет списка11"/>
    <w:next w:val="a2"/>
    <w:semiHidden/>
    <w:unhideWhenUsed/>
    <w:rsid w:val="00765004"/>
  </w:style>
  <w:style w:type="numbering" w:customStyle="1" w:styleId="211">
    <w:name w:val="Нет списка21"/>
    <w:next w:val="a2"/>
    <w:uiPriority w:val="99"/>
    <w:semiHidden/>
    <w:unhideWhenUsed/>
    <w:rsid w:val="00765004"/>
  </w:style>
  <w:style w:type="table" w:customStyle="1" w:styleId="113">
    <w:name w:val="Сетка таблицы11"/>
    <w:basedOn w:val="a1"/>
    <w:next w:val="af1"/>
    <w:uiPriority w:val="59"/>
    <w:rsid w:val="007650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1"/>
    <w:uiPriority w:val="59"/>
    <w:rsid w:val="00765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1"/>
    <w:rsid w:val="0076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1"/>
    <w:uiPriority w:val="59"/>
    <w:rsid w:val="00765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765004"/>
  </w:style>
  <w:style w:type="numbering" w:customStyle="1" w:styleId="120">
    <w:name w:val="Нет списка12"/>
    <w:next w:val="a2"/>
    <w:semiHidden/>
    <w:unhideWhenUsed/>
    <w:rsid w:val="00765004"/>
  </w:style>
  <w:style w:type="numbering" w:customStyle="1" w:styleId="220">
    <w:name w:val="Нет списка22"/>
    <w:next w:val="a2"/>
    <w:uiPriority w:val="99"/>
    <w:semiHidden/>
    <w:unhideWhenUsed/>
    <w:rsid w:val="00765004"/>
  </w:style>
  <w:style w:type="table" w:customStyle="1" w:styleId="121">
    <w:name w:val="Сетка таблицы12"/>
    <w:basedOn w:val="a1"/>
    <w:next w:val="af1"/>
    <w:uiPriority w:val="59"/>
    <w:rsid w:val="007650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1"/>
    <w:uiPriority w:val="59"/>
    <w:rsid w:val="00765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f1"/>
    <w:rsid w:val="0076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1"/>
    <w:uiPriority w:val="59"/>
    <w:rsid w:val="00765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83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3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7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70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39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7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69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98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0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0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444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057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216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919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722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216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1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5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91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8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01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831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262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9216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198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5419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3334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774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9526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isk-ne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br-resurs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EFEB-E6F2-4469-B9EF-37227C1C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36</Pages>
  <Words>7269</Words>
  <Characters>41438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15</cp:revision>
  <cp:lastPrinted>2024-06-24T07:30:00Z</cp:lastPrinted>
  <dcterms:created xsi:type="dcterms:W3CDTF">2020-11-10T09:22:00Z</dcterms:created>
  <dcterms:modified xsi:type="dcterms:W3CDTF">2026-06-19T06:25:00Z</dcterms:modified>
</cp:coreProperties>
</file>