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  <w:r w:rsidRPr="00E70B97">
        <w:rPr>
          <w:rFonts w:ascii="Tahoma" w:eastAsia="Tahoma" w:hAnsi="Tahoma" w:cs="Tahoma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1690" cy="1068655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E70B97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  <w:rPr>
          <w:rFonts w:ascii="Tahoma" w:eastAsia="Tahoma" w:hAnsi="Tahoma" w:cs="Tahoma"/>
        </w:rPr>
      </w:pPr>
    </w:p>
    <w:p w:rsidR="00F74F5F" w:rsidRDefault="00E70B97" w:rsidP="00E70B97">
      <w:pPr>
        <w:pStyle w:val="23"/>
        <w:shd w:val="clear" w:color="auto" w:fill="auto"/>
        <w:tabs>
          <w:tab w:val="left" w:pos="219"/>
        </w:tabs>
        <w:spacing w:before="0" w:after="0" w:line="274" w:lineRule="exact"/>
      </w:pPr>
      <w:r>
        <w:lastRenderedPageBreak/>
        <w:t>-</w:t>
      </w:r>
      <w:r w:rsidR="005767FE">
        <w:t>военную службу.</w:t>
      </w:r>
    </w:p>
    <w:p w:rsidR="00F74F5F" w:rsidRDefault="005767FE">
      <w:pPr>
        <w:pStyle w:val="23"/>
        <w:shd w:val="clear" w:color="auto" w:fill="auto"/>
        <w:spacing w:before="0" w:after="0" w:line="274" w:lineRule="exact"/>
        <w:ind w:firstLine="380"/>
      </w:pPr>
      <w:r>
        <w:t>Прием на работу без предъявления указанных документов не допускается.</w:t>
      </w:r>
    </w:p>
    <w:p w:rsidR="00F74F5F" w:rsidRDefault="005767FE">
      <w:pPr>
        <w:pStyle w:val="23"/>
        <w:shd w:val="clear" w:color="auto" w:fill="auto"/>
        <w:spacing w:before="0" w:after="0" w:line="274" w:lineRule="exact"/>
        <w:ind w:firstLine="380"/>
      </w:pPr>
      <w:r>
        <w:t>При приеме на работу, требующую специальных знаний, администрация вправе потребовать от работника предъявления диплома или иного документа о получении образования или профессиональной подготовки.</w:t>
      </w:r>
    </w:p>
    <w:p w:rsidR="00F74F5F" w:rsidRDefault="005767FE">
      <w:pPr>
        <w:pStyle w:val="23"/>
        <w:shd w:val="clear" w:color="auto" w:fill="auto"/>
        <w:spacing w:before="0" w:after="0" w:line="274" w:lineRule="exact"/>
        <w:ind w:firstLine="380"/>
      </w:pPr>
      <w:r>
        <w:t>Кроме перечисленных, администрация может потребовать характеристику с последнего места работы, учебы, а так же уточнить эту характеристику в организации, ее выдавшей.</w:t>
      </w:r>
    </w:p>
    <w:p w:rsidR="00F74F5F" w:rsidRDefault="005767FE">
      <w:pPr>
        <w:pStyle w:val="23"/>
        <w:numPr>
          <w:ilvl w:val="1"/>
          <w:numId w:val="1"/>
        </w:numPr>
        <w:shd w:val="clear" w:color="auto" w:fill="auto"/>
        <w:tabs>
          <w:tab w:val="left" w:pos="576"/>
        </w:tabs>
        <w:spacing w:before="0" w:after="0" w:line="274" w:lineRule="exact"/>
      </w:pPr>
      <w:r>
        <w:t>Запрещается требовать от трудящегося при приеме на работу документы, предоставление которых не предусмотрено законодательством или правилами внутреннего трудового распорядка.</w:t>
      </w:r>
    </w:p>
    <w:p w:rsidR="00F74F5F" w:rsidRDefault="005767FE">
      <w:pPr>
        <w:pStyle w:val="23"/>
        <w:numPr>
          <w:ilvl w:val="1"/>
          <w:numId w:val="1"/>
        </w:numPr>
        <w:shd w:val="clear" w:color="auto" w:fill="auto"/>
        <w:tabs>
          <w:tab w:val="left" w:pos="519"/>
        </w:tabs>
        <w:spacing w:before="0" w:after="0" w:line="274" w:lineRule="exact"/>
      </w:pPr>
      <w:r>
        <w:t>Администрация имеет право проверить профессиональную пригодность работника при приеме на работу следующими способами (на проведение части из них необходимо получить согласие работника):</w:t>
      </w:r>
    </w:p>
    <w:p w:rsidR="00F74F5F" w:rsidRDefault="005767FE">
      <w:pPr>
        <w:pStyle w:val="23"/>
        <w:numPr>
          <w:ilvl w:val="0"/>
          <w:numId w:val="2"/>
        </w:numPr>
        <w:shd w:val="clear" w:color="auto" w:fill="auto"/>
        <w:tabs>
          <w:tab w:val="left" w:pos="241"/>
        </w:tabs>
        <w:spacing w:before="0" w:after="0" w:line="274" w:lineRule="exact"/>
      </w:pPr>
      <w:r>
        <w:t>анализом представленных документов</w:t>
      </w:r>
      <w:r w:rsidR="009158E4">
        <w:t>;</w:t>
      </w:r>
    </w:p>
    <w:p w:rsidR="00F74F5F" w:rsidRDefault="005767FE">
      <w:pPr>
        <w:pStyle w:val="23"/>
        <w:numPr>
          <w:ilvl w:val="0"/>
          <w:numId w:val="2"/>
        </w:numPr>
        <w:shd w:val="clear" w:color="auto" w:fill="auto"/>
        <w:tabs>
          <w:tab w:val="left" w:pos="245"/>
        </w:tabs>
        <w:spacing w:before="0" w:after="0" w:line="274" w:lineRule="exact"/>
      </w:pPr>
      <w:r>
        <w:t>собеседованием</w:t>
      </w:r>
      <w:r w:rsidR="009158E4">
        <w:t>;</w:t>
      </w:r>
    </w:p>
    <w:p w:rsidR="00F74F5F" w:rsidRDefault="005767FE">
      <w:pPr>
        <w:pStyle w:val="23"/>
        <w:numPr>
          <w:ilvl w:val="0"/>
          <w:numId w:val="2"/>
        </w:numPr>
        <w:shd w:val="clear" w:color="auto" w:fill="auto"/>
        <w:tabs>
          <w:tab w:val="left" w:pos="245"/>
        </w:tabs>
        <w:spacing w:before="0" w:after="0" w:line="274" w:lineRule="exact"/>
      </w:pPr>
      <w:r>
        <w:t>установлением различных испытаний</w:t>
      </w:r>
      <w:r w:rsidR="009158E4">
        <w:t>;</w:t>
      </w:r>
    </w:p>
    <w:p w:rsidR="00F74F5F" w:rsidRDefault="005767FE">
      <w:pPr>
        <w:pStyle w:val="23"/>
        <w:numPr>
          <w:ilvl w:val="0"/>
          <w:numId w:val="2"/>
        </w:numPr>
        <w:shd w:val="clear" w:color="auto" w:fill="auto"/>
        <w:tabs>
          <w:tab w:val="left" w:pos="245"/>
        </w:tabs>
        <w:spacing w:before="0" w:after="0" w:line="274" w:lineRule="exact"/>
      </w:pPr>
      <w:r>
        <w:t>установлением испытательного срока.</w:t>
      </w:r>
    </w:p>
    <w:p w:rsidR="00F74F5F" w:rsidRDefault="005767FE" w:rsidP="004D17B2">
      <w:pPr>
        <w:pStyle w:val="23"/>
        <w:numPr>
          <w:ilvl w:val="1"/>
          <w:numId w:val="1"/>
        </w:numPr>
        <w:shd w:val="clear" w:color="auto" w:fill="auto"/>
        <w:tabs>
          <w:tab w:val="left" w:pos="519"/>
        </w:tabs>
        <w:spacing w:before="0" w:after="0" w:line="240" w:lineRule="auto"/>
      </w:pPr>
      <w:r>
        <w:t>Трудовой договор заключается в письменной форме, второй экземпляр договора выдается работнику на руки. Прием на работу оформляется приказом администрации, который объявляется работнику под роспись в</w:t>
      </w:r>
      <w:r w:rsidR="004504E2">
        <w:t xml:space="preserve"> трех</w:t>
      </w:r>
      <w:r>
        <w:t>дневный срок.</w:t>
      </w:r>
    </w:p>
    <w:p w:rsidR="004D17B2" w:rsidRPr="005712B6" w:rsidRDefault="00630682" w:rsidP="004D17B2">
      <w:pPr>
        <w:pStyle w:val="23"/>
        <w:shd w:val="clear" w:color="auto" w:fill="auto"/>
        <w:tabs>
          <w:tab w:val="left" w:pos="519"/>
        </w:tabs>
        <w:spacing w:before="0" w:after="0" w:line="240" w:lineRule="auto"/>
        <w:rPr>
          <w:color w:val="auto"/>
        </w:rPr>
      </w:pPr>
      <w:r w:rsidRPr="005712B6">
        <w:rPr>
          <w:color w:val="auto"/>
        </w:rPr>
        <w:t>Трудовой договор (или дополнительное соглашение к трудовому договору) между работодателем и работником может заключаться для выполнения работником трудовой функции дистанционно на постоянной или временной основе</w:t>
      </w:r>
      <w:r w:rsidR="004D17B2" w:rsidRPr="005712B6">
        <w:rPr>
          <w:color w:val="auto"/>
        </w:rPr>
        <w:t xml:space="preserve"> и регулируется статьями 312.1 – 312.9 ТК РФ</w:t>
      </w:r>
      <w:r w:rsidRPr="005712B6">
        <w:rPr>
          <w:color w:val="auto"/>
        </w:rPr>
        <w:t xml:space="preserve">. </w:t>
      </w:r>
      <w:r w:rsidR="004504E2" w:rsidRPr="005712B6">
        <w:rPr>
          <w:color w:val="auto"/>
        </w:rPr>
        <w:t>Временный перевод работника на дистанционную (удаленную) работу оформляется приказом директора. Условия организации охраны труда, режима рабочего времени и отдыха дистанционных работников определяется дополнительным соглашением к трудовому договору.</w:t>
      </w:r>
      <w:r w:rsidR="004D17B2" w:rsidRPr="005712B6">
        <w:rPr>
          <w:color w:val="auto"/>
        </w:rPr>
        <w:t xml:space="preserve"> </w:t>
      </w:r>
    </w:p>
    <w:p w:rsidR="00630682" w:rsidRPr="005712B6" w:rsidRDefault="004D17B2" w:rsidP="004D17B2">
      <w:pPr>
        <w:pStyle w:val="23"/>
        <w:shd w:val="clear" w:color="auto" w:fill="auto"/>
        <w:tabs>
          <w:tab w:val="left" w:pos="519"/>
        </w:tabs>
        <w:spacing w:before="0" w:after="0" w:line="240" w:lineRule="auto"/>
        <w:rPr>
          <w:color w:val="auto"/>
        </w:rPr>
      </w:pPr>
      <w:r w:rsidRPr="005712B6">
        <w:rPr>
          <w:color w:val="auto"/>
        </w:rPr>
        <w:t xml:space="preserve">В исключительных случаях, </w:t>
      </w:r>
      <w:r w:rsidRPr="005712B6">
        <w:rPr>
          <w:color w:val="auto"/>
          <w:sz w:val="25"/>
          <w:szCs w:val="25"/>
          <w:shd w:val="clear" w:color="auto" w:fill="FFFFFF"/>
        </w:rPr>
        <w:t>ставящих под угрозу жизнь или нормальные жизненные условия всего населения или его части, работник может быть временно переведен по инициативе работодателя на дистанционную работу в случае принятия соответствующего решения органом государственной власти и (или) органом местного самоуправления. Согласие работника на такой перевод не требуется.</w:t>
      </w:r>
    </w:p>
    <w:p w:rsidR="00F74F5F" w:rsidRDefault="005767FE">
      <w:pPr>
        <w:pStyle w:val="23"/>
        <w:numPr>
          <w:ilvl w:val="1"/>
          <w:numId w:val="1"/>
        </w:numPr>
        <w:shd w:val="clear" w:color="auto" w:fill="auto"/>
        <w:tabs>
          <w:tab w:val="left" w:pos="519"/>
        </w:tabs>
        <w:spacing w:before="0" w:after="0" w:line="281" w:lineRule="exact"/>
      </w:pPr>
      <w:r>
        <w:t>При поступлении работника на работу или при переводе его в установленном порядке на другую работу администрация обязана:</w:t>
      </w:r>
    </w:p>
    <w:p w:rsidR="00F74F5F" w:rsidRDefault="005767FE">
      <w:pPr>
        <w:pStyle w:val="23"/>
        <w:numPr>
          <w:ilvl w:val="0"/>
          <w:numId w:val="2"/>
        </w:numPr>
        <w:shd w:val="clear" w:color="auto" w:fill="auto"/>
        <w:tabs>
          <w:tab w:val="left" w:pos="245"/>
        </w:tabs>
        <w:spacing w:before="0" w:after="0" w:line="274" w:lineRule="exact"/>
      </w:pPr>
      <w:r>
        <w:t>ознакомить работника с порученной работой, условиями и оплатой труда, разъяснить его права и обязанности;</w:t>
      </w:r>
    </w:p>
    <w:p w:rsidR="00F74F5F" w:rsidRDefault="005767FE">
      <w:pPr>
        <w:pStyle w:val="23"/>
        <w:numPr>
          <w:ilvl w:val="0"/>
          <w:numId w:val="2"/>
        </w:numPr>
        <w:shd w:val="clear" w:color="auto" w:fill="auto"/>
        <w:tabs>
          <w:tab w:val="left" w:pos="245"/>
          <w:tab w:val="left" w:pos="8255"/>
        </w:tabs>
        <w:spacing w:before="0" w:after="0" w:line="274" w:lineRule="exact"/>
      </w:pPr>
      <w:r>
        <w:t>ознакомить его с Правилами внутреннего трудового распорядка;</w:t>
      </w:r>
      <w:r>
        <w:tab/>
        <w:t>_</w:t>
      </w:r>
    </w:p>
    <w:p w:rsidR="00F74F5F" w:rsidRDefault="005767FE">
      <w:pPr>
        <w:pStyle w:val="23"/>
        <w:numPr>
          <w:ilvl w:val="0"/>
          <w:numId w:val="2"/>
        </w:numPr>
        <w:shd w:val="clear" w:color="auto" w:fill="auto"/>
        <w:tabs>
          <w:tab w:val="left" w:pos="245"/>
        </w:tabs>
        <w:spacing w:before="0" w:after="0" w:line="274" w:lineRule="exact"/>
      </w:pPr>
      <w:r>
        <w:t>провести вводный инструктаж и инструктаж на рабочем месте;</w:t>
      </w:r>
    </w:p>
    <w:p w:rsidR="00F74F5F" w:rsidRDefault="009158E4" w:rsidP="009158E4">
      <w:pPr>
        <w:pStyle w:val="23"/>
        <w:shd w:val="clear" w:color="auto" w:fill="auto"/>
        <w:spacing w:before="0" w:after="0" w:line="274" w:lineRule="exact"/>
      </w:pPr>
      <w:r>
        <w:t xml:space="preserve">- </w:t>
      </w:r>
      <w:r w:rsidR="005767FE">
        <w:t>проинструктировать его по производственной санитарии, гигиене труда, противопожарной охране и другим правилам безопасности труда.</w:t>
      </w:r>
    </w:p>
    <w:p w:rsidR="00F74F5F" w:rsidRDefault="005767FE">
      <w:pPr>
        <w:pStyle w:val="23"/>
        <w:numPr>
          <w:ilvl w:val="1"/>
          <w:numId w:val="1"/>
        </w:numPr>
        <w:shd w:val="clear" w:color="auto" w:fill="auto"/>
        <w:tabs>
          <w:tab w:val="left" w:pos="519"/>
        </w:tabs>
        <w:spacing w:before="0" w:after="0" w:line="274" w:lineRule="exact"/>
      </w:pPr>
      <w:r>
        <w:t>На всех работающих, проработавших более 5 дней, ведутся трудовые книжки в порядке, установленным инструкцией по заполнению трудовых книжек и Правилами ведения и хранения трудовых книжек.</w:t>
      </w:r>
    </w:p>
    <w:p w:rsidR="00F74F5F" w:rsidRDefault="005767FE">
      <w:pPr>
        <w:pStyle w:val="23"/>
        <w:numPr>
          <w:ilvl w:val="1"/>
          <w:numId w:val="1"/>
        </w:numPr>
        <w:shd w:val="clear" w:color="auto" w:fill="auto"/>
        <w:tabs>
          <w:tab w:val="left" w:pos="519"/>
        </w:tabs>
        <w:spacing w:before="0" w:after="0" w:line="274" w:lineRule="exact"/>
      </w:pPr>
      <w:r>
        <w:t>Прекращение трудового договора может иметь место только по основаниям, предусмотренным законодательством.</w:t>
      </w:r>
    </w:p>
    <w:p w:rsidR="00F74F5F" w:rsidRDefault="005767FE" w:rsidP="00B8473E">
      <w:pPr>
        <w:pStyle w:val="23"/>
        <w:numPr>
          <w:ilvl w:val="1"/>
          <w:numId w:val="1"/>
        </w:numPr>
        <w:shd w:val="clear" w:color="auto" w:fill="auto"/>
        <w:tabs>
          <w:tab w:val="left" w:pos="519"/>
        </w:tabs>
        <w:spacing w:before="0" w:after="0" w:line="240" w:lineRule="auto"/>
      </w:pPr>
      <w:r>
        <w:t xml:space="preserve">В день увольнения (последний день работы) администрация обязана выдать работнику его трудовую книжку с внесенной в нее записью об увольнении и произвести с ним окончательный расчет. Записи о причинах увольнения в трудовую книжку должны производится в точном соответствии с формулировками действующего законодательства и </w:t>
      </w:r>
      <w:r>
        <w:lastRenderedPageBreak/>
        <w:t>со ссылкой на соответствующую статью ТК РФ.</w:t>
      </w:r>
    </w:p>
    <w:p w:rsidR="00B8473E" w:rsidRPr="001A0739" w:rsidRDefault="00B8473E" w:rsidP="00B8473E">
      <w:pPr>
        <w:pStyle w:val="23"/>
        <w:numPr>
          <w:ilvl w:val="1"/>
          <w:numId w:val="1"/>
        </w:numPr>
        <w:shd w:val="clear" w:color="auto" w:fill="auto"/>
        <w:tabs>
          <w:tab w:val="left" w:pos="519"/>
        </w:tabs>
        <w:spacing w:before="0" w:after="0" w:line="240" w:lineRule="auto"/>
        <w:rPr>
          <w:color w:val="auto"/>
        </w:rPr>
      </w:pPr>
      <w:r w:rsidRPr="001A0739">
        <w:rPr>
          <w:color w:val="auto"/>
          <w:shd w:val="clear" w:color="auto" w:fill="FFFFFF"/>
        </w:rPr>
        <w:t>Работодатель формирует в электронном виде основную информацию о трудовой деятельности и трудовом стаже каждого работника (далее - сведения о трудовой деятельности) и представляет ее в порядке, установленном законодательством Российской Федерации об индивидуальном (персонифицированном) учете в системе обязательного пенсионного страхования, для хранения в информационных ресурсах Пенсионного фонда Российской Федерации.</w:t>
      </w:r>
    </w:p>
    <w:p w:rsidR="00F74F5F" w:rsidRDefault="005767FE">
      <w:pPr>
        <w:pStyle w:val="23"/>
        <w:numPr>
          <w:ilvl w:val="0"/>
          <w:numId w:val="1"/>
        </w:numPr>
        <w:shd w:val="clear" w:color="auto" w:fill="auto"/>
        <w:tabs>
          <w:tab w:val="left" w:pos="3135"/>
        </w:tabs>
        <w:spacing w:before="0" w:after="206" w:line="240" w:lineRule="exact"/>
        <w:ind w:left="2800"/>
      </w:pPr>
      <w:r>
        <w:t>Основные обязанности работников</w:t>
      </w:r>
    </w:p>
    <w:p w:rsidR="00F74F5F" w:rsidRDefault="005767FE">
      <w:pPr>
        <w:pStyle w:val="23"/>
        <w:numPr>
          <w:ilvl w:val="1"/>
          <w:numId w:val="1"/>
        </w:numPr>
        <w:shd w:val="clear" w:color="auto" w:fill="auto"/>
        <w:tabs>
          <w:tab w:val="left" w:pos="511"/>
        </w:tabs>
        <w:spacing w:before="0" w:after="0" w:line="274" w:lineRule="exact"/>
      </w:pPr>
      <w:r>
        <w:t>Работники обязаны:</w:t>
      </w:r>
    </w:p>
    <w:p w:rsidR="00F74F5F" w:rsidRDefault="005767FE">
      <w:pPr>
        <w:pStyle w:val="23"/>
        <w:numPr>
          <w:ilvl w:val="0"/>
          <w:numId w:val="3"/>
        </w:numPr>
        <w:shd w:val="clear" w:color="auto" w:fill="auto"/>
        <w:tabs>
          <w:tab w:val="left" w:pos="419"/>
        </w:tabs>
        <w:spacing w:before="0" w:after="0" w:line="274" w:lineRule="exact"/>
      </w:pPr>
      <w:r>
        <w:t>Работать честно и добросовестно, с высокой ответственностью, соблюдать дисциплину труда, своевременно и точно выполнять распоряжения администрации, использовать все рабочее время для производительного труда, воздерживаться от действий, мешающих другим работникам выполнять их трудовые обязанности.</w:t>
      </w:r>
    </w:p>
    <w:p w:rsidR="00F74F5F" w:rsidRDefault="005767FE">
      <w:pPr>
        <w:pStyle w:val="23"/>
        <w:numPr>
          <w:ilvl w:val="0"/>
          <w:numId w:val="3"/>
        </w:numPr>
        <w:shd w:val="clear" w:color="auto" w:fill="auto"/>
        <w:tabs>
          <w:tab w:val="left" w:pos="419"/>
        </w:tabs>
        <w:spacing w:before="0" w:after="0" w:line="274" w:lineRule="exact"/>
      </w:pPr>
      <w:r>
        <w:t>Честно и справедливо относиться к коллегам, правительству, общественности, повышать престиж организации.</w:t>
      </w:r>
    </w:p>
    <w:p w:rsidR="00F74F5F" w:rsidRDefault="005767FE">
      <w:pPr>
        <w:pStyle w:val="23"/>
        <w:numPr>
          <w:ilvl w:val="0"/>
          <w:numId w:val="3"/>
        </w:numPr>
        <w:shd w:val="clear" w:color="auto" w:fill="auto"/>
        <w:tabs>
          <w:tab w:val="left" w:pos="419"/>
        </w:tabs>
        <w:spacing w:before="0" w:after="0" w:line="274" w:lineRule="exact"/>
      </w:pPr>
      <w:r>
        <w:t>Уважать достоинство и личные права работников организации.</w:t>
      </w:r>
    </w:p>
    <w:p w:rsidR="00F74F5F" w:rsidRDefault="005767FE">
      <w:pPr>
        <w:pStyle w:val="23"/>
        <w:numPr>
          <w:ilvl w:val="0"/>
          <w:numId w:val="3"/>
        </w:numPr>
        <w:shd w:val="clear" w:color="auto" w:fill="auto"/>
        <w:tabs>
          <w:tab w:val="left" w:pos="419"/>
        </w:tabs>
        <w:spacing w:before="0" w:after="0" w:line="274" w:lineRule="exact"/>
      </w:pPr>
      <w:r>
        <w:t>Защищать все виды собственности.</w:t>
      </w:r>
    </w:p>
    <w:p w:rsidR="00F74F5F" w:rsidRDefault="005767FE">
      <w:pPr>
        <w:pStyle w:val="23"/>
        <w:numPr>
          <w:ilvl w:val="0"/>
          <w:numId w:val="3"/>
        </w:numPr>
        <w:shd w:val="clear" w:color="auto" w:fill="auto"/>
        <w:tabs>
          <w:tab w:val="left" w:pos="378"/>
        </w:tabs>
        <w:spacing w:before="0" w:after="0" w:line="274" w:lineRule="exact"/>
      </w:pPr>
      <w:r>
        <w:t>Докладывать своему руководству обо всех ситуациях, которые могут привести к поте</w:t>
      </w:r>
      <w:r>
        <w:softHyphen/>
        <w:t>ре собственности.</w:t>
      </w:r>
    </w:p>
    <w:p w:rsidR="00F74F5F" w:rsidRDefault="005767FE">
      <w:pPr>
        <w:pStyle w:val="23"/>
        <w:numPr>
          <w:ilvl w:val="0"/>
          <w:numId w:val="3"/>
        </w:numPr>
        <w:shd w:val="clear" w:color="auto" w:fill="auto"/>
        <w:tabs>
          <w:tab w:val="left" w:pos="419"/>
        </w:tabs>
        <w:spacing w:before="0" w:after="0" w:line="274" w:lineRule="exact"/>
      </w:pPr>
      <w:r>
        <w:t>Не разглашать частную информацию:</w:t>
      </w:r>
    </w:p>
    <w:p w:rsidR="00F74F5F" w:rsidRDefault="005767FE">
      <w:pPr>
        <w:pStyle w:val="23"/>
        <w:shd w:val="clear" w:color="auto" w:fill="auto"/>
        <w:spacing w:before="0" w:after="0" w:line="274" w:lineRule="exact"/>
      </w:pPr>
      <w:r>
        <w:t>-данные о работниках, информацию отдела персонала;</w:t>
      </w:r>
    </w:p>
    <w:p w:rsidR="00F74F5F" w:rsidRDefault="005767FE">
      <w:pPr>
        <w:pStyle w:val="23"/>
        <w:shd w:val="clear" w:color="auto" w:fill="auto"/>
        <w:spacing w:before="0" w:after="0" w:line="274" w:lineRule="exact"/>
      </w:pPr>
      <w:r>
        <w:t>-медицинские данные;</w:t>
      </w:r>
    </w:p>
    <w:p w:rsidR="00F74F5F" w:rsidRDefault="005767FE">
      <w:pPr>
        <w:pStyle w:val="23"/>
        <w:shd w:val="clear" w:color="auto" w:fill="auto"/>
        <w:spacing w:before="0" w:after="0" w:line="274" w:lineRule="exact"/>
      </w:pPr>
      <w:r>
        <w:t>-данные о заработной плате;</w:t>
      </w:r>
    </w:p>
    <w:p w:rsidR="00F74F5F" w:rsidRDefault="005767FE">
      <w:pPr>
        <w:pStyle w:val="23"/>
        <w:shd w:val="clear" w:color="auto" w:fill="auto"/>
        <w:spacing w:before="0" w:after="0" w:line="274" w:lineRule="exact"/>
      </w:pPr>
      <w:r>
        <w:t>-инженерные и производственные ноу-хау;</w:t>
      </w:r>
    </w:p>
    <w:p w:rsidR="00F74F5F" w:rsidRDefault="005767FE">
      <w:pPr>
        <w:pStyle w:val="23"/>
        <w:numPr>
          <w:ilvl w:val="0"/>
          <w:numId w:val="2"/>
        </w:numPr>
        <w:shd w:val="clear" w:color="auto" w:fill="auto"/>
        <w:tabs>
          <w:tab w:val="left" w:pos="341"/>
        </w:tabs>
        <w:spacing w:before="0" w:after="0" w:line="274" w:lineRule="exact"/>
      </w:pPr>
      <w:r>
        <w:t>планы делового и производственного сотрудничества с внешними поставщиками и дружественными компаниями;</w:t>
      </w:r>
    </w:p>
    <w:p w:rsidR="00F74F5F" w:rsidRDefault="005767FE">
      <w:pPr>
        <w:pStyle w:val="23"/>
        <w:numPr>
          <w:ilvl w:val="0"/>
          <w:numId w:val="2"/>
        </w:numPr>
        <w:shd w:val="clear" w:color="auto" w:fill="auto"/>
        <w:tabs>
          <w:tab w:val="left" w:pos="341"/>
        </w:tabs>
        <w:spacing w:before="0" w:after="0" w:line="274" w:lineRule="exact"/>
      </w:pPr>
      <w:r>
        <w:t>внутренние базы данных;</w:t>
      </w:r>
    </w:p>
    <w:p w:rsidR="00F74F5F" w:rsidRDefault="005767FE">
      <w:pPr>
        <w:pStyle w:val="23"/>
        <w:numPr>
          <w:ilvl w:val="0"/>
          <w:numId w:val="3"/>
        </w:numPr>
        <w:shd w:val="clear" w:color="auto" w:fill="auto"/>
        <w:tabs>
          <w:tab w:val="left" w:pos="376"/>
        </w:tabs>
        <w:spacing w:before="0" w:after="0" w:line="274" w:lineRule="exact"/>
      </w:pPr>
      <w:r>
        <w:t>Не обманывать и не делать ложных заявлений;</w:t>
      </w:r>
    </w:p>
    <w:p w:rsidR="00F74F5F" w:rsidRDefault="005767FE">
      <w:pPr>
        <w:pStyle w:val="23"/>
        <w:numPr>
          <w:ilvl w:val="0"/>
          <w:numId w:val="3"/>
        </w:numPr>
        <w:shd w:val="clear" w:color="auto" w:fill="auto"/>
        <w:tabs>
          <w:tab w:val="left" w:pos="520"/>
          <w:tab w:val="left" w:pos="1784"/>
          <w:tab w:val="left" w:pos="3407"/>
          <w:tab w:val="left" w:pos="3994"/>
          <w:tab w:val="left" w:pos="7789"/>
        </w:tabs>
        <w:spacing w:before="0" w:after="0" w:line="274" w:lineRule="exact"/>
      </w:pPr>
      <w:r>
        <w:t>Сообщать</w:t>
      </w:r>
      <w:r>
        <w:tab/>
        <w:t>руководству</w:t>
      </w:r>
      <w:r>
        <w:tab/>
        <w:t>обо</w:t>
      </w:r>
      <w:r>
        <w:tab/>
        <w:t>всех нарушениях трудового,</w:t>
      </w:r>
      <w:r>
        <w:tab/>
        <w:t>гражданского</w:t>
      </w:r>
    </w:p>
    <w:p w:rsidR="00F74F5F" w:rsidRDefault="005767FE">
      <w:pPr>
        <w:pStyle w:val="23"/>
        <w:shd w:val="clear" w:color="auto" w:fill="auto"/>
        <w:spacing w:before="0" w:after="0" w:line="274" w:lineRule="exact"/>
      </w:pPr>
      <w:r>
        <w:t>законодательства;</w:t>
      </w:r>
    </w:p>
    <w:p w:rsidR="00F74F5F" w:rsidRDefault="005767FE">
      <w:pPr>
        <w:pStyle w:val="23"/>
        <w:numPr>
          <w:ilvl w:val="0"/>
          <w:numId w:val="3"/>
        </w:numPr>
        <w:shd w:val="clear" w:color="auto" w:fill="auto"/>
        <w:tabs>
          <w:tab w:val="left" w:pos="520"/>
          <w:tab w:val="left" w:pos="1784"/>
          <w:tab w:val="left" w:pos="3407"/>
          <w:tab w:val="left" w:pos="3947"/>
          <w:tab w:val="left" w:pos="7789"/>
        </w:tabs>
        <w:spacing w:before="0" w:after="0" w:line="274" w:lineRule="exact"/>
      </w:pPr>
      <w:r>
        <w:t>Сообщать</w:t>
      </w:r>
      <w:r>
        <w:tab/>
        <w:t>руководству</w:t>
      </w:r>
      <w:r>
        <w:tab/>
        <w:t>об</w:t>
      </w:r>
      <w:r>
        <w:tab/>
        <w:t>инициативах конкурентов по</w:t>
      </w:r>
      <w:r>
        <w:tab/>
        <w:t>выведыванию</w:t>
      </w:r>
    </w:p>
    <w:p w:rsidR="00F74F5F" w:rsidRDefault="005767FE">
      <w:pPr>
        <w:pStyle w:val="23"/>
        <w:shd w:val="clear" w:color="auto" w:fill="auto"/>
        <w:spacing w:before="0" w:after="0" w:line="274" w:lineRule="exact"/>
      </w:pPr>
      <w:r>
        <w:t>конфиденциальной информации;</w:t>
      </w:r>
    </w:p>
    <w:p w:rsidR="00F74F5F" w:rsidRDefault="005767FE">
      <w:pPr>
        <w:pStyle w:val="23"/>
        <w:numPr>
          <w:ilvl w:val="0"/>
          <w:numId w:val="3"/>
        </w:numPr>
        <w:shd w:val="clear" w:color="auto" w:fill="auto"/>
        <w:tabs>
          <w:tab w:val="left" w:pos="520"/>
        </w:tabs>
        <w:spacing w:before="0" w:after="0" w:line="274" w:lineRule="exact"/>
      </w:pPr>
      <w:r>
        <w:t>Не обходить установленные правила, действуя через посредников или подставных лиц;</w:t>
      </w:r>
    </w:p>
    <w:p w:rsidR="00F74F5F" w:rsidRDefault="005767FE">
      <w:pPr>
        <w:pStyle w:val="23"/>
        <w:numPr>
          <w:ilvl w:val="0"/>
          <w:numId w:val="3"/>
        </w:numPr>
        <w:shd w:val="clear" w:color="auto" w:fill="auto"/>
        <w:tabs>
          <w:tab w:val="left" w:pos="477"/>
        </w:tabs>
        <w:spacing w:before="0" w:after="0" w:line="274" w:lineRule="exact"/>
      </w:pPr>
      <w:r>
        <w:t>Соблюдать все законы и правила, применимые к сфере деятельности организации;</w:t>
      </w:r>
    </w:p>
    <w:p w:rsidR="00F74F5F" w:rsidRDefault="005767FE">
      <w:pPr>
        <w:pStyle w:val="23"/>
        <w:numPr>
          <w:ilvl w:val="0"/>
          <w:numId w:val="3"/>
        </w:numPr>
        <w:shd w:val="clear" w:color="auto" w:fill="auto"/>
        <w:tabs>
          <w:tab w:val="left" w:pos="481"/>
        </w:tabs>
        <w:spacing w:before="0" w:after="240" w:line="274" w:lineRule="exact"/>
      </w:pPr>
      <w:r>
        <w:t>Выполнять производственные задания и установленные нормы труда.</w:t>
      </w:r>
    </w:p>
    <w:p w:rsidR="00F74F5F" w:rsidRDefault="005767FE">
      <w:pPr>
        <w:pStyle w:val="23"/>
        <w:numPr>
          <w:ilvl w:val="1"/>
          <w:numId w:val="1"/>
        </w:numPr>
        <w:shd w:val="clear" w:color="auto" w:fill="auto"/>
        <w:tabs>
          <w:tab w:val="left" w:pos="531"/>
        </w:tabs>
        <w:spacing w:before="0" w:after="0" w:line="274" w:lineRule="exact"/>
      </w:pPr>
      <w:r>
        <w:t>Работникам запрещены следующие действия:</w:t>
      </w:r>
    </w:p>
    <w:p w:rsidR="00F74F5F" w:rsidRDefault="005767FE">
      <w:pPr>
        <w:pStyle w:val="23"/>
        <w:numPr>
          <w:ilvl w:val="0"/>
          <w:numId w:val="4"/>
        </w:numPr>
        <w:shd w:val="clear" w:color="auto" w:fill="auto"/>
        <w:tabs>
          <w:tab w:val="left" w:pos="358"/>
        </w:tabs>
        <w:spacing w:before="0" w:after="0" w:line="274" w:lineRule="exact"/>
      </w:pPr>
      <w:r>
        <w:t>Сексуальные домогательства по отношению к работникам и учащимся школы;</w:t>
      </w:r>
    </w:p>
    <w:p w:rsidR="00F74F5F" w:rsidRDefault="005767FE">
      <w:pPr>
        <w:pStyle w:val="23"/>
        <w:numPr>
          <w:ilvl w:val="0"/>
          <w:numId w:val="4"/>
        </w:numPr>
        <w:shd w:val="clear" w:color="auto" w:fill="auto"/>
        <w:tabs>
          <w:tab w:val="left" w:pos="387"/>
        </w:tabs>
        <w:spacing w:before="0" w:after="0" w:line="274" w:lineRule="exact"/>
      </w:pPr>
      <w:r>
        <w:t>Выражения расового или религиозного презрения;</w:t>
      </w:r>
    </w:p>
    <w:p w:rsidR="00F74F5F" w:rsidRDefault="005767FE">
      <w:pPr>
        <w:pStyle w:val="23"/>
        <w:numPr>
          <w:ilvl w:val="0"/>
          <w:numId w:val="4"/>
        </w:numPr>
        <w:shd w:val="clear" w:color="auto" w:fill="auto"/>
        <w:tabs>
          <w:tab w:val="left" w:pos="391"/>
        </w:tabs>
        <w:spacing w:before="0" w:after="0" w:line="274" w:lineRule="exact"/>
      </w:pPr>
      <w:r>
        <w:t>Замечания, шутки или другие действия, поощряющие по мнению руководства создание агрессивной обстановки на рабочем месте;</w:t>
      </w:r>
    </w:p>
    <w:p w:rsidR="00F74F5F" w:rsidRDefault="005767FE">
      <w:pPr>
        <w:pStyle w:val="23"/>
        <w:numPr>
          <w:ilvl w:val="0"/>
          <w:numId w:val="4"/>
        </w:numPr>
        <w:shd w:val="clear" w:color="auto" w:fill="auto"/>
        <w:tabs>
          <w:tab w:val="left" w:pos="391"/>
        </w:tabs>
        <w:spacing w:before="0" w:after="0" w:line="274" w:lineRule="exact"/>
      </w:pPr>
      <w:r>
        <w:t>Действия, комментарии или любое поведение на рабочем месте, которое может привести к созданию агрессивной обстановки;</w:t>
      </w:r>
    </w:p>
    <w:p w:rsidR="00F74F5F" w:rsidRDefault="005767FE">
      <w:pPr>
        <w:pStyle w:val="23"/>
        <w:numPr>
          <w:ilvl w:val="0"/>
          <w:numId w:val="4"/>
        </w:numPr>
        <w:shd w:val="clear" w:color="auto" w:fill="auto"/>
        <w:tabs>
          <w:tab w:val="left" w:pos="398"/>
        </w:tabs>
        <w:spacing w:before="0" w:after="0" w:line="274" w:lineRule="exact"/>
      </w:pPr>
      <w:r>
        <w:t>Дискриминация и запугивание по признакам расы, цвета кожи, религии, пола, половой ориентации, возраста, инвалидности, стажа работы и любым другим признакам, не имеющим отношения к деловым интересам организации.</w:t>
      </w:r>
    </w:p>
    <w:p w:rsidR="00F74F5F" w:rsidRDefault="005767FE">
      <w:pPr>
        <w:pStyle w:val="23"/>
        <w:numPr>
          <w:ilvl w:val="0"/>
          <w:numId w:val="4"/>
        </w:numPr>
        <w:shd w:val="clear" w:color="auto" w:fill="auto"/>
        <w:tabs>
          <w:tab w:val="left" w:pos="391"/>
        </w:tabs>
        <w:spacing w:before="0" w:after="0" w:line="274" w:lineRule="exact"/>
      </w:pPr>
      <w:r>
        <w:t>Угрозы.</w:t>
      </w:r>
    </w:p>
    <w:p w:rsidR="00F74F5F" w:rsidRDefault="005767FE">
      <w:pPr>
        <w:pStyle w:val="23"/>
        <w:numPr>
          <w:ilvl w:val="0"/>
          <w:numId w:val="4"/>
        </w:numPr>
        <w:shd w:val="clear" w:color="auto" w:fill="auto"/>
        <w:tabs>
          <w:tab w:val="left" w:pos="391"/>
        </w:tabs>
        <w:spacing w:before="0" w:after="0" w:line="274" w:lineRule="exact"/>
      </w:pPr>
      <w:r>
        <w:t>Грубость и насилие;</w:t>
      </w:r>
    </w:p>
    <w:p w:rsidR="00F74F5F" w:rsidRDefault="005767FE">
      <w:pPr>
        <w:pStyle w:val="23"/>
        <w:numPr>
          <w:ilvl w:val="0"/>
          <w:numId w:val="4"/>
        </w:numPr>
        <w:shd w:val="clear" w:color="auto" w:fill="auto"/>
        <w:tabs>
          <w:tab w:val="left" w:pos="391"/>
        </w:tabs>
        <w:spacing w:before="0" w:after="0" w:line="274" w:lineRule="exact"/>
      </w:pPr>
      <w:r>
        <w:lastRenderedPageBreak/>
        <w:t>Ношение оружие любого типа;</w:t>
      </w:r>
    </w:p>
    <w:p w:rsidR="00F74F5F" w:rsidRDefault="005767FE">
      <w:pPr>
        <w:pStyle w:val="23"/>
        <w:numPr>
          <w:ilvl w:val="0"/>
          <w:numId w:val="4"/>
        </w:numPr>
        <w:shd w:val="clear" w:color="auto" w:fill="auto"/>
        <w:tabs>
          <w:tab w:val="left" w:pos="391"/>
        </w:tabs>
        <w:spacing w:before="0" w:after="0" w:line="274" w:lineRule="exact"/>
      </w:pPr>
      <w:r>
        <w:t>Использование, распространение и продажа наркотиков, а так же других влияющих на психику веществ, если только они не были использованы по прямому назначению врача. Работники, находящиеся под воздействием наркотических и психотропных веществ, а так же алкоголя, не должны появляться в помещениях и на рабочем месте.</w:t>
      </w:r>
    </w:p>
    <w:p w:rsidR="00F74F5F" w:rsidRDefault="005767FE">
      <w:pPr>
        <w:pStyle w:val="23"/>
        <w:numPr>
          <w:ilvl w:val="0"/>
          <w:numId w:val="4"/>
        </w:numPr>
        <w:shd w:val="clear" w:color="auto" w:fill="auto"/>
        <w:tabs>
          <w:tab w:val="left" w:pos="481"/>
        </w:tabs>
        <w:spacing w:before="0" w:after="0" w:line="274" w:lineRule="exact"/>
      </w:pPr>
      <w:r>
        <w:t>Интервью, касающееся деятельности организации, без разрешения администрации;</w:t>
      </w:r>
    </w:p>
    <w:p w:rsidR="00F74F5F" w:rsidRDefault="005767FE">
      <w:pPr>
        <w:pStyle w:val="23"/>
        <w:numPr>
          <w:ilvl w:val="0"/>
          <w:numId w:val="4"/>
        </w:numPr>
        <w:shd w:val="clear" w:color="auto" w:fill="auto"/>
        <w:tabs>
          <w:tab w:val="left" w:pos="520"/>
        </w:tabs>
        <w:spacing w:before="0" w:after="0" w:line="274" w:lineRule="exact"/>
      </w:pPr>
      <w:r>
        <w:t>Пользование расходными материалами организации в личных целях, пользование средствами связи и информацией, полученной из баз данных, не в интересах организации;</w:t>
      </w:r>
    </w:p>
    <w:p w:rsidR="00F74F5F" w:rsidRDefault="005767FE">
      <w:pPr>
        <w:pStyle w:val="23"/>
        <w:numPr>
          <w:ilvl w:val="0"/>
          <w:numId w:val="4"/>
        </w:numPr>
        <w:shd w:val="clear" w:color="auto" w:fill="auto"/>
        <w:tabs>
          <w:tab w:val="left" w:pos="484"/>
        </w:tabs>
        <w:spacing w:before="0" w:after="0" w:line="274" w:lineRule="exact"/>
      </w:pPr>
      <w:r>
        <w:t>Нечестность при докладах другим организациям или посторонним фирмам.</w:t>
      </w:r>
    </w:p>
    <w:p w:rsidR="00F74F5F" w:rsidRDefault="005767FE">
      <w:pPr>
        <w:pStyle w:val="23"/>
        <w:numPr>
          <w:ilvl w:val="0"/>
          <w:numId w:val="4"/>
        </w:numPr>
        <w:shd w:val="clear" w:color="auto" w:fill="auto"/>
        <w:tabs>
          <w:tab w:val="left" w:pos="484"/>
        </w:tabs>
        <w:spacing w:before="0" w:after="0" w:line="274" w:lineRule="exact"/>
      </w:pPr>
      <w:r>
        <w:t>Разглашение информации потенциальных или реальных поставщиков.</w:t>
      </w:r>
    </w:p>
    <w:p w:rsidR="00F74F5F" w:rsidRDefault="005767FE">
      <w:pPr>
        <w:pStyle w:val="23"/>
        <w:numPr>
          <w:ilvl w:val="0"/>
          <w:numId w:val="4"/>
        </w:numPr>
        <w:shd w:val="clear" w:color="auto" w:fill="auto"/>
        <w:tabs>
          <w:tab w:val="left" w:pos="484"/>
        </w:tabs>
        <w:spacing w:before="0" w:after="0" w:line="274" w:lineRule="exact"/>
      </w:pPr>
      <w:r>
        <w:t>Отношения на основе принципа «ты мне- я тебе».</w:t>
      </w:r>
    </w:p>
    <w:p w:rsidR="00F74F5F" w:rsidRDefault="005767FE">
      <w:pPr>
        <w:pStyle w:val="23"/>
        <w:numPr>
          <w:ilvl w:val="0"/>
          <w:numId w:val="4"/>
        </w:numPr>
        <w:shd w:val="clear" w:color="auto" w:fill="auto"/>
        <w:tabs>
          <w:tab w:val="left" w:pos="484"/>
        </w:tabs>
        <w:spacing w:before="0" w:after="0" w:line="274" w:lineRule="exact"/>
      </w:pPr>
      <w:r>
        <w:t>Пренебрежительные замечания о других учреждениях, клевета и ложь.</w:t>
      </w:r>
    </w:p>
    <w:p w:rsidR="00F74F5F" w:rsidRDefault="005767FE">
      <w:pPr>
        <w:pStyle w:val="23"/>
        <w:numPr>
          <w:ilvl w:val="0"/>
          <w:numId w:val="4"/>
        </w:numPr>
        <w:shd w:val="clear" w:color="auto" w:fill="auto"/>
        <w:tabs>
          <w:tab w:val="left" w:pos="506"/>
        </w:tabs>
        <w:spacing w:before="0" w:after="0" w:line="274" w:lineRule="exact"/>
      </w:pPr>
      <w:r>
        <w:t>Промышленный шпионаж, незаконное проникновение на чужую территорию, кража со взломом, подслушивание и воровство, и другие недостойные способы раскрытия коммерческой тайны и другой конфедициальной информации.</w:t>
      </w:r>
    </w:p>
    <w:p w:rsidR="00F74F5F" w:rsidRDefault="005767FE">
      <w:pPr>
        <w:pStyle w:val="23"/>
        <w:numPr>
          <w:ilvl w:val="0"/>
          <w:numId w:val="4"/>
        </w:numPr>
        <w:shd w:val="clear" w:color="auto" w:fill="auto"/>
        <w:tabs>
          <w:tab w:val="left" w:pos="484"/>
        </w:tabs>
        <w:spacing w:before="0" w:after="0" w:line="274" w:lineRule="exact"/>
      </w:pPr>
      <w:r>
        <w:t>Взяточничество.</w:t>
      </w:r>
    </w:p>
    <w:p w:rsidR="00F74F5F" w:rsidRDefault="005767FE">
      <w:pPr>
        <w:pStyle w:val="23"/>
        <w:numPr>
          <w:ilvl w:val="0"/>
          <w:numId w:val="4"/>
        </w:numPr>
        <w:shd w:val="clear" w:color="auto" w:fill="auto"/>
        <w:tabs>
          <w:tab w:val="left" w:pos="520"/>
        </w:tabs>
        <w:spacing w:before="0" w:after="0" w:line="274" w:lineRule="exact"/>
      </w:pPr>
      <w:r>
        <w:t>Выступать от имени МОУ «СОШ № 5» без разрешения руководства или соответствующих полномочий.</w:t>
      </w:r>
    </w:p>
    <w:p w:rsidR="00F74F5F" w:rsidRDefault="005767FE">
      <w:pPr>
        <w:pStyle w:val="23"/>
        <w:numPr>
          <w:ilvl w:val="0"/>
          <w:numId w:val="5"/>
        </w:numPr>
        <w:shd w:val="clear" w:color="auto" w:fill="auto"/>
        <w:tabs>
          <w:tab w:val="left" w:pos="520"/>
        </w:tabs>
        <w:spacing w:before="0" w:after="0" w:line="274" w:lineRule="exact"/>
      </w:pPr>
      <w:r>
        <w:t>При невыходе на работу работник обязан в течение суток сообщить руководителю о причинах неявки любым доступным для этого способом (нарочным, по телефону, через родственников, соседей и пр.)</w:t>
      </w:r>
    </w:p>
    <w:p w:rsidR="00F74F5F" w:rsidRDefault="005767FE">
      <w:pPr>
        <w:pStyle w:val="23"/>
        <w:numPr>
          <w:ilvl w:val="0"/>
          <w:numId w:val="5"/>
        </w:numPr>
        <w:shd w:val="clear" w:color="auto" w:fill="auto"/>
        <w:tabs>
          <w:tab w:val="left" w:pos="502"/>
        </w:tabs>
        <w:spacing w:before="0" w:after="0" w:line="274" w:lineRule="exact"/>
      </w:pPr>
      <w:r>
        <w:t>В рабочее время проводить собрания, не касающиеся сферы деятельности организации.</w:t>
      </w:r>
    </w:p>
    <w:p w:rsidR="00C45AF7" w:rsidRDefault="00C45AF7" w:rsidP="00C45AF7">
      <w:pPr>
        <w:pStyle w:val="a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Работник обязан:</w:t>
      </w:r>
    </w:p>
    <w:p w:rsidR="00C45AF7" w:rsidRPr="00C45AF7" w:rsidRDefault="00C45AF7" w:rsidP="00C45AF7">
      <w:pPr>
        <w:pStyle w:val="ac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C45AF7">
        <w:rPr>
          <w:rFonts w:ascii="Times New Roman" w:hAnsi="Times New Roman" w:cs="Times New Roman"/>
        </w:rPr>
        <w:t>- соблюдать требования охраны труда;</w:t>
      </w:r>
    </w:p>
    <w:p w:rsidR="00C45AF7" w:rsidRPr="00C45AF7" w:rsidRDefault="00C45AF7" w:rsidP="00C45AF7">
      <w:pPr>
        <w:pStyle w:val="ac"/>
        <w:ind w:left="0" w:firstLine="709"/>
        <w:jc w:val="both"/>
        <w:rPr>
          <w:rFonts w:ascii="Times New Roman" w:hAnsi="Times New Roman" w:cs="Times New Roman"/>
        </w:rPr>
      </w:pPr>
      <w:r w:rsidRPr="00C45AF7">
        <w:rPr>
          <w:rFonts w:ascii="Times New Roman" w:hAnsi="Times New Roman" w:cs="Times New Roman"/>
        </w:rPr>
        <w:t>- правильно использовать производственное оборудование, инструменты, сырье и материалы, применять технологию;</w:t>
      </w:r>
    </w:p>
    <w:p w:rsidR="00C45AF7" w:rsidRPr="00C45AF7" w:rsidRDefault="00C45AF7" w:rsidP="00C45AF7">
      <w:pPr>
        <w:pStyle w:val="ac"/>
        <w:ind w:left="0" w:firstLine="709"/>
        <w:jc w:val="both"/>
        <w:rPr>
          <w:rFonts w:ascii="Times New Roman" w:hAnsi="Times New Roman" w:cs="Times New Roman"/>
        </w:rPr>
      </w:pPr>
      <w:r w:rsidRPr="00C45AF7">
        <w:rPr>
          <w:rFonts w:ascii="Times New Roman" w:hAnsi="Times New Roman" w:cs="Times New Roman"/>
        </w:rPr>
        <w:t>- следить за исправностью используемых оборудования и инструментов в пределах выполнения своей трудовой функции;</w:t>
      </w:r>
    </w:p>
    <w:p w:rsidR="00C45AF7" w:rsidRPr="00C45AF7" w:rsidRDefault="00C45AF7" w:rsidP="00C45AF7">
      <w:pPr>
        <w:pStyle w:val="ac"/>
        <w:ind w:left="0" w:firstLine="709"/>
        <w:jc w:val="both"/>
        <w:rPr>
          <w:rFonts w:ascii="Times New Roman" w:hAnsi="Times New Roman" w:cs="Times New Roman"/>
        </w:rPr>
      </w:pPr>
      <w:r w:rsidRPr="00C45AF7">
        <w:rPr>
          <w:rFonts w:ascii="Times New Roman" w:hAnsi="Times New Roman" w:cs="Times New Roman"/>
        </w:rPr>
        <w:t>- использовать и правильно применять средства индивидуальной и коллективной защиты;</w:t>
      </w:r>
    </w:p>
    <w:p w:rsidR="00C45AF7" w:rsidRPr="00C45AF7" w:rsidRDefault="00C45AF7" w:rsidP="00C45AF7">
      <w:pPr>
        <w:pStyle w:val="ac"/>
        <w:ind w:left="0" w:firstLine="709"/>
        <w:jc w:val="both"/>
        <w:rPr>
          <w:rFonts w:ascii="Times New Roman" w:hAnsi="Times New Roman" w:cs="Times New Roman"/>
        </w:rPr>
      </w:pPr>
      <w:r w:rsidRPr="00C45AF7">
        <w:rPr>
          <w:rFonts w:ascii="Times New Roman" w:hAnsi="Times New Roman" w:cs="Times New Roman"/>
        </w:rPr>
        <w:t>- проходить в установленном порядке обучение по охране труда, в том числе обучение безопасным методам и приемам выполнения работ, обучение по оказанию первой помощи пострадавшим на производстве, обучение по использованию (применению) средств индивидуальной защиты, инструктаж по охране труда, стажировку на рабочем месте (для определенных категорий работников) и проверку знания требований охраны труда;</w:t>
      </w:r>
    </w:p>
    <w:p w:rsidR="00C45AF7" w:rsidRPr="00C45AF7" w:rsidRDefault="00C45AF7" w:rsidP="00C45AF7">
      <w:pPr>
        <w:pStyle w:val="ac"/>
        <w:ind w:left="0" w:firstLine="709"/>
        <w:jc w:val="both"/>
        <w:rPr>
          <w:rFonts w:ascii="Times New Roman" w:hAnsi="Times New Roman" w:cs="Times New Roman"/>
        </w:rPr>
      </w:pPr>
      <w:r w:rsidRPr="00C45AF7">
        <w:rPr>
          <w:rFonts w:ascii="Times New Roman" w:hAnsi="Times New Roman" w:cs="Times New Roman"/>
        </w:rPr>
        <w:t>- незамедлительно поставить в известность своего непосредственного руководителя о выявленных неисправностях используемых оборудования и инструментов, нарушениях применяемой технологии, несоответствии используемых сырья и материалов, приостановить работу до их устранения;</w:t>
      </w:r>
    </w:p>
    <w:p w:rsidR="00C45AF7" w:rsidRPr="00C45AF7" w:rsidRDefault="00C45AF7" w:rsidP="00C45AF7">
      <w:pPr>
        <w:pStyle w:val="ac"/>
        <w:ind w:left="0" w:firstLine="709"/>
        <w:jc w:val="both"/>
        <w:rPr>
          <w:rFonts w:ascii="Times New Roman" w:hAnsi="Times New Roman" w:cs="Times New Roman"/>
        </w:rPr>
      </w:pPr>
      <w:r w:rsidRPr="00C45AF7">
        <w:rPr>
          <w:rFonts w:ascii="Times New Roman" w:hAnsi="Times New Roman" w:cs="Times New Roman"/>
        </w:rPr>
        <w:t>- немедленно извещать своего непосредственного или вышестоящего руководителя о любой известной ему ситуации, угрожающей жизни и здоровью людей, о нарушении работниками и другими лицами, участвующими в производственной деятельности работодателя, указанными в части второй статьи 227 настоящего Кодекса, требований охраны труда, о каждом известном ему несчастном случае, происшедшем на производстве, или об ухудшении состояния своего здоровья, в том числе о проявлении признаков профессионального заболевания, острого отравления;</w:t>
      </w:r>
    </w:p>
    <w:p w:rsidR="00C45AF7" w:rsidRDefault="00C45AF7" w:rsidP="00C45AF7">
      <w:pPr>
        <w:pStyle w:val="ac"/>
        <w:ind w:left="0" w:firstLine="709"/>
        <w:jc w:val="both"/>
        <w:rPr>
          <w:rFonts w:ascii="Times New Roman" w:hAnsi="Times New Roman" w:cs="Times New Roman"/>
        </w:rPr>
      </w:pPr>
      <w:r w:rsidRPr="00C45AF7">
        <w:rPr>
          <w:rFonts w:ascii="Times New Roman" w:hAnsi="Times New Roman" w:cs="Times New Roman"/>
        </w:rPr>
        <w:t xml:space="preserve">- в случаях, предусмотренных трудовым законодательством и иными нормативными правовыми актами, содержащими нормы трудового права, проходить </w:t>
      </w:r>
      <w:r w:rsidRPr="00C45AF7">
        <w:rPr>
          <w:rFonts w:ascii="Times New Roman" w:hAnsi="Times New Roman" w:cs="Times New Roman"/>
        </w:rPr>
        <w:lastRenderedPageBreak/>
        <w:t>обязательные предварительные (при поступлении на работу) и периодические (в течение трудовой деятельности) медицинские осмотры, другие обязательные медицинские осмотры и обязательные психиатрические освидетельствования, а также внеочередные медицинские осмотры по направлению работодателя, и (или) в соответствии с нормативными правовыми актами, и (или) медицинскими рекомендациями.</w:t>
      </w:r>
    </w:p>
    <w:p w:rsidR="00C45AF7" w:rsidRPr="00C45AF7" w:rsidRDefault="00C45AF7" w:rsidP="00C45AF7">
      <w:pPr>
        <w:pStyle w:val="ac"/>
        <w:ind w:left="0" w:firstLine="709"/>
        <w:jc w:val="both"/>
        <w:rPr>
          <w:rFonts w:ascii="Times New Roman" w:hAnsi="Times New Roman" w:cs="Times New Roman"/>
        </w:rPr>
      </w:pPr>
    </w:p>
    <w:p w:rsidR="00176AA3" w:rsidRDefault="00176AA3" w:rsidP="00176AA3">
      <w:pPr>
        <w:pStyle w:val="a5"/>
        <w:shd w:val="clear" w:color="auto" w:fill="auto"/>
        <w:spacing w:line="240" w:lineRule="auto"/>
        <w:jc w:val="center"/>
      </w:pPr>
      <w:r>
        <w:rPr>
          <w:rStyle w:val="a6"/>
        </w:rPr>
        <w:t>4. Права работников</w:t>
      </w:r>
    </w:p>
    <w:p w:rsidR="00176AA3" w:rsidRDefault="00176AA3" w:rsidP="00176AA3">
      <w:pPr>
        <w:pStyle w:val="23"/>
        <w:shd w:val="clear" w:color="auto" w:fill="auto"/>
        <w:spacing w:before="0" w:after="0" w:line="274" w:lineRule="exact"/>
        <w:jc w:val="center"/>
      </w:pPr>
    </w:p>
    <w:p w:rsidR="00F74F5F" w:rsidRDefault="005767FE">
      <w:pPr>
        <w:pStyle w:val="23"/>
        <w:shd w:val="clear" w:color="auto" w:fill="auto"/>
        <w:spacing w:before="0" w:after="0" w:line="274" w:lineRule="exact"/>
      </w:pPr>
      <w:r>
        <w:t>Работники имеют право:</w:t>
      </w:r>
    </w:p>
    <w:p w:rsidR="00F74F5F" w:rsidRDefault="005767FE">
      <w:pPr>
        <w:pStyle w:val="23"/>
        <w:numPr>
          <w:ilvl w:val="0"/>
          <w:numId w:val="6"/>
        </w:numPr>
        <w:shd w:val="clear" w:color="auto" w:fill="auto"/>
        <w:tabs>
          <w:tab w:val="left" w:pos="720"/>
        </w:tabs>
        <w:spacing w:before="0" w:after="0" w:line="274" w:lineRule="exact"/>
      </w:pPr>
      <w:r>
        <w:t>Участвовать в управлении через общие собрания, вносить предложения по улучшению работы, а так же по вопросам социально-культурного или бытового обслуживания;</w:t>
      </w:r>
    </w:p>
    <w:p w:rsidR="00F74F5F" w:rsidRDefault="005767FE">
      <w:pPr>
        <w:pStyle w:val="23"/>
        <w:numPr>
          <w:ilvl w:val="0"/>
          <w:numId w:val="6"/>
        </w:numPr>
        <w:shd w:val="clear" w:color="auto" w:fill="auto"/>
        <w:tabs>
          <w:tab w:val="left" w:pos="542"/>
        </w:tabs>
        <w:spacing w:before="0" w:after="0" w:line="274" w:lineRule="exact"/>
      </w:pPr>
      <w:r>
        <w:t>На вознаграждение за труд, без какой бы то ни было дискриминации и не ниже установленного федеральным законом минимального размера оплаты труда.</w:t>
      </w:r>
    </w:p>
    <w:p w:rsidR="00F74F5F" w:rsidRDefault="005767FE">
      <w:pPr>
        <w:pStyle w:val="23"/>
        <w:numPr>
          <w:ilvl w:val="0"/>
          <w:numId w:val="6"/>
        </w:numPr>
        <w:shd w:val="clear" w:color="auto" w:fill="auto"/>
        <w:tabs>
          <w:tab w:val="left" w:pos="542"/>
        </w:tabs>
        <w:spacing w:before="0" w:after="0" w:line="274" w:lineRule="exact"/>
      </w:pPr>
      <w:r>
        <w:t>Объединяться в профессиональные союзы.</w:t>
      </w:r>
    </w:p>
    <w:p w:rsidR="00F74F5F" w:rsidRDefault="005767FE">
      <w:pPr>
        <w:pStyle w:val="23"/>
        <w:numPr>
          <w:ilvl w:val="0"/>
          <w:numId w:val="6"/>
        </w:numPr>
        <w:shd w:val="clear" w:color="auto" w:fill="auto"/>
        <w:tabs>
          <w:tab w:val="left" w:pos="542"/>
        </w:tabs>
        <w:spacing w:before="0" w:after="0" w:line="274" w:lineRule="exact"/>
      </w:pPr>
      <w:r>
        <w:t>На отдых.</w:t>
      </w:r>
    </w:p>
    <w:p w:rsidR="00F74F5F" w:rsidRDefault="005767FE">
      <w:pPr>
        <w:pStyle w:val="23"/>
        <w:numPr>
          <w:ilvl w:val="0"/>
          <w:numId w:val="6"/>
        </w:numPr>
        <w:shd w:val="clear" w:color="auto" w:fill="auto"/>
        <w:tabs>
          <w:tab w:val="left" w:pos="538"/>
        </w:tabs>
        <w:spacing w:before="0" w:after="0" w:line="274" w:lineRule="exact"/>
      </w:pPr>
      <w:r>
        <w:t>На возмещение вреда (ущерба).</w:t>
      </w:r>
    </w:p>
    <w:p w:rsidR="00F74F5F" w:rsidRDefault="005767FE">
      <w:pPr>
        <w:pStyle w:val="23"/>
        <w:numPr>
          <w:ilvl w:val="0"/>
          <w:numId w:val="6"/>
        </w:numPr>
        <w:shd w:val="clear" w:color="auto" w:fill="auto"/>
        <w:tabs>
          <w:tab w:val="left" w:pos="538"/>
        </w:tabs>
        <w:spacing w:before="0" w:after="0" w:line="274" w:lineRule="exact"/>
      </w:pPr>
      <w:r>
        <w:t>На нормальные условия труда.</w:t>
      </w:r>
    </w:p>
    <w:p w:rsidR="00F74F5F" w:rsidRDefault="005767FE">
      <w:pPr>
        <w:pStyle w:val="23"/>
        <w:numPr>
          <w:ilvl w:val="0"/>
          <w:numId w:val="6"/>
        </w:numPr>
        <w:shd w:val="clear" w:color="auto" w:fill="auto"/>
        <w:tabs>
          <w:tab w:val="left" w:pos="538"/>
        </w:tabs>
        <w:spacing w:before="0" w:after="0" w:line="274" w:lineRule="exact"/>
      </w:pPr>
      <w:r>
        <w:t>Обращаться к руководству любого уровня по любому вопросу, включая такие вопросы, как нарушение закона или неэтичное поведение.</w:t>
      </w:r>
    </w:p>
    <w:p w:rsidR="00F74F5F" w:rsidRDefault="005767FE">
      <w:pPr>
        <w:pStyle w:val="23"/>
        <w:numPr>
          <w:ilvl w:val="0"/>
          <w:numId w:val="6"/>
        </w:numPr>
        <w:shd w:val="clear" w:color="auto" w:fill="auto"/>
        <w:tabs>
          <w:tab w:val="left" w:pos="538"/>
        </w:tabs>
        <w:spacing w:before="0" w:after="0" w:line="274" w:lineRule="exact"/>
      </w:pPr>
      <w:r>
        <w:t>На отпуск без содержания по уважительным причинам.</w:t>
      </w:r>
    </w:p>
    <w:p w:rsidR="00F74F5F" w:rsidRDefault="005767FE">
      <w:pPr>
        <w:pStyle w:val="23"/>
        <w:shd w:val="clear" w:color="auto" w:fill="auto"/>
        <w:spacing w:before="0" w:after="267" w:line="274" w:lineRule="exact"/>
        <w:ind w:firstLine="520"/>
        <w:jc w:val="left"/>
      </w:pPr>
      <w:r>
        <w:t>Кроме того, работник пользуется всеми льготами и гарантиями, предоставленные ему Трудовым Кодексом и другими нормативными актами, а также трудовым договором.</w:t>
      </w:r>
    </w:p>
    <w:p w:rsidR="00C45AF7" w:rsidRDefault="00C45AF7" w:rsidP="009158E4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Каждый работник имеет право на:</w:t>
      </w:r>
    </w:p>
    <w:p w:rsidR="00C45AF7" w:rsidRPr="00C45AF7" w:rsidRDefault="00C45AF7" w:rsidP="00C45AF7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- </w:t>
      </w:r>
      <w:r w:rsidRPr="00C45AF7">
        <w:rPr>
          <w:rFonts w:ascii="Times New Roman" w:hAnsi="Times New Roman" w:cs="Times New Roman"/>
        </w:rPr>
        <w:t>рабочее место, соответствующее требованиям охраны труда;</w:t>
      </w:r>
    </w:p>
    <w:p w:rsidR="00C45AF7" w:rsidRPr="00C45AF7" w:rsidRDefault="00C45AF7" w:rsidP="00C45AF7">
      <w:pPr>
        <w:ind w:firstLine="709"/>
        <w:jc w:val="both"/>
        <w:rPr>
          <w:rFonts w:ascii="Times New Roman" w:hAnsi="Times New Roman" w:cs="Times New Roman"/>
        </w:rPr>
      </w:pPr>
      <w:r w:rsidRPr="00C45AF7">
        <w:rPr>
          <w:rFonts w:ascii="Times New Roman" w:hAnsi="Times New Roman" w:cs="Times New Roman"/>
        </w:rPr>
        <w:t>обязательное социальное страхование от несчастных случаев на производстве и профессиональных заболеваний;</w:t>
      </w:r>
    </w:p>
    <w:p w:rsidR="00C45AF7" w:rsidRPr="00C45AF7" w:rsidRDefault="00C45AF7" w:rsidP="00C45AF7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45AF7">
        <w:rPr>
          <w:rFonts w:ascii="Times New Roman" w:hAnsi="Times New Roman" w:cs="Times New Roman"/>
        </w:rPr>
        <w:t>получение достоверной информации от работодателя, соответствующих государственных органов и общественных организаций об условиях и охране труда на рабочем месте, о существующих профессиональных рисках и их уровнях, а также о мерах по защите от воздействия вредных и (или) опасных производственных факторов;</w:t>
      </w:r>
    </w:p>
    <w:p w:rsidR="00C45AF7" w:rsidRPr="00C45AF7" w:rsidRDefault="00C45AF7" w:rsidP="00C45AF7">
      <w:pPr>
        <w:ind w:firstLine="709"/>
        <w:jc w:val="both"/>
        <w:rPr>
          <w:rFonts w:ascii="Times New Roman" w:hAnsi="Times New Roman" w:cs="Times New Roman"/>
        </w:rPr>
      </w:pPr>
      <w:r w:rsidRPr="00C45AF7">
        <w:rPr>
          <w:rFonts w:ascii="Times New Roman" w:hAnsi="Times New Roman" w:cs="Times New Roman"/>
        </w:rPr>
        <w:t>отказ от выполнения работ в случае возникновения опасности для его жизни и здоровья вследствие нарушения требований охраны труда до устранения такой опасности, за исключением случаев, предусмотренных федеральными законами;</w:t>
      </w:r>
    </w:p>
    <w:p w:rsidR="00C45AF7" w:rsidRPr="00C45AF7" w:rsidRDefault="00C45AF7" w:rsidP="00C45AF7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45AF7">
        <w:rPr>
          <w:rFonts w:ascii="Times New Roman" w:hAnsi="Times New Roman" w:cs="Times New Roman"/>
        </w:rPr>
        <w:t>обеспечение в соответствии с требованиями охраны труда за счет средств работодателя средствами коллективной и индивидуальной защиты и смывающими средствами, прошедшими подтверждение соответствия в установленном законодательством Российской Федерации о техническом регулировании порядке;</w:t>
      </w:r>
    </w:p>
    <w:p w:rsidR="00C45AF7" w:rsidRPr="00C45AF7" w:rsidRDefault="00C45AF7" w:rsidP="00C45AF7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45AF7">
        <w:rPr>
          <w:rFonts w:ascii="Times New Roman" w:hAnsi="Times New Roman" w:cs="Times New Roman"/>
        </w:rPr>
        <w:t>обучение по охране труда за счет средств работодателя;</w:t>
      </w:r>
    </w:p>
    <w:p w:rsidR="00C45AF7" w:rsidRPr="00C45AF7" w:rsidRDefault="00C45AF7" w:rsidP="00C45AF7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45AF7">
        <w:rPr>
          <w:rFonts w:ascii="Times New Roman" w:hAnsi="Times New Roman" w:cs="Times New Roman"/>
        </w:rPr>
        <w:t>дополнительное профессиональное образование или профессиональное обучение за счет средств работодателя в случае ликвидации рабочего места вследствие нарушения работодателем требований охраны труда;</w:t>
      </w:r>
    </w:p>
    <w:p w:rsidR="00C45AF7" w:rsidRPr="00C45AF7" w:rsidRDefault="00C45AF7" w:rsidP="00C45AF7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45AF7">
        <w:rPr>
          <w:rFonts w:ascii="Times New Roman" w:hAnsi="Times New Roman" w:cs="Times New Roman"/>
        </w:rPr>
        <w:t>гарантии и компенсации в связи с работой с вредными и (или) опасными условиями труда, включая медицинское обеспечение, в порядке и размерах не ниже установленных настоящим Кодексом, другими федеральными законами и иными нормативными правовыми актами Российской Федерации либо коллективным договором, трудовым договором;</w:t>
      </w:r>
    </w:p>
    <w:p w:rsidR="00C45AF7" w:rsidRPr="00C45AF7" w:rsidRDefault="00C45AF7" w:rsidP="00C45AF7">
      <w:pPr>
        <w:pStyle w:val="ab"/>
        <w:shd w:val="clear" w:color="auto" w:fill="FFFFFF"/>
        <w:spacing w:before="168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 xml:space="preserve">- </w:t>
      </w:r>
      <w:r w:rsidRPr="00C45AF7">
        <w:rPr>
          <w:color w:val="000000"/>
        </w:rPr>
        <w:t>обращение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C45AF7" w:rsidRPr="00C45AF7" w:rsidRDefault="00C45AF7" w:rsidP="00C45AF7">
      <w:pPr>
        <w:pStyle w:val="ab"/>
        <w:shd w:val="clear" w:color="auto" w:fill="FFFFFF"/>
        <w:spacing w:before="168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C45AF7">
        <w:rPr>
          <w:color w:val="000000"/>
        </w:rP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представительные органы работников (при наличии таких представительных органов) по вопросам охраны труда;</w:t>
      </w:r>
    </w:p>
    <w:p w:rsidR="00C45AF7" w:rsidRPr="00C45AF7" w:rsidRDefault="00C45AF7" w:rsidP="00C45AF7">
      <w:pPr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 xml:space="preserve">- </w:t>
      </w:r>
      <w:r w:rsidRPr="00C45AF7">
        <w:rPr>
          <w:rFonts w:ascii="Times New Roman" w:hAnsi="Times New Roman" w:cs="Times New Roman"/>
        </w:rP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заболевания, а также в рассмотрении причин и обстоятельств событий, приведших к возникновению микроповреждений (микротравм);</w:t>
      </w:r>
    </w:p>
    <w:p w:rsidR="00C45AF7" w:rsidRPr="00C45AF7" w:rsidRDefault="00C45AF7" w:rsidP="00C45AF7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C45AF7">
        <w:rPr>
          <w:rFonts w:ascii="Times New Roman" w:hAnsi="Times New Roman" w:cs="Times New Roman"/>
        </w:rPr>
        <w:t>внеочередной медицинский осмотр в соответствии с нормативными правовыми актами и (или) медицинскими рекомендациями с сохранением за ним места работы (должности) и среднего заработка на время прохождения указанного медицинского осмотра.</w:t>
      </w:r>
    </w:p>
    <w:p w:rsidR="00C45AF7" w:rsidRPr="00C45AF7" w:rsidRDefault="00C45AF7" w:rsidP="00C45AF7">
      <w:pPr>
        <w:pStyle w:val="ab"/>
        <w:shd w:val="clear" w:color="auto" w:fill="FFFFFF"/>
        <w:spacing w:before="168" w:beforeAutospacing="0" w:after="0" w:afterAutospacing="0"/>
        <w:ind w:firstLine="709"/>
        <w:jc w:val="both"/>
        <w:rPr>
          <w:color w:val="000000"/>
        </w:rPr>
      </w:pPr>
      <w:r w:rsidRPr="00C45AF7">
        <w:rPr>
          <w:color w:val="000000"/>
        </w:rPr>
        <w:t>Условия труда, предусмотренные трудовым договором, должны соответствовать </w:t>
      </w:r>
      <w:r w:rsidRPr="00C45AF7">
        <w:rPr>
          <w:rFonts w:eastAsia="MS Reference Sans Serif"/>
          <w:color w:val="000000"/>
        </w:rPr>
        <w:t>требованиям</w:t>
      </w:r>
      <w:r w:rsidRPr="00C45AF7">
        <w:rPr>
          <w:color w:val="000000"/>
        </w:rPr>
        <w:t> охраны труда.</w:t>
      </w:r>
    </w:p>
    <w:p w:rsidR="00C45AF7" w:rsidRPr="00C45AF7" w:rsidRDefault="00C45AF7" w:rsidP="00C45AF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C45AF7">
        <w:rPr>
          <w:rFonts w:ascii="Times New Roman" w:hAnsi="Times New Roman" w:cs="Times New Roman"/>
        </w:rPr>
        <w:t>На время приостановления работ в связи с административным приостановлением деятельности или временным запретом деятельности в соответствии с законодательством Российской Федерации вследствие нарушения государственных нормативных требований охраны труда не по вине работника за ним сохраняются место работы (должность) и средний заработок. На это время работник с его согласия может быть переведен работодателем на другую работу с оплатой труда по выполняемой работе, но не ниже среднего заработка по прежней работе.</w:t>
      </w:r>
    </w:p>
    <w:p w:rsidR="00C45AF7" w:rsidRPr="00C45AF7" w:rsidRDefault="00C45AF7" w:rsidP="00C45AF7">
      <w:pPr>
        <w:ind w:firstLine="709"/>
        <w:jc w:val="both"/>
        <w:rPr>
          <w:rFonts w:ascii="Times New Roman" w:hAnsi="Times New Roman" w:cs="Times New Roman"/>
        </w:rPr>
      </w:pPr>
      <w:r w:rsidRPr="00C45AF7">
        <w:rPr>
          <w:rFonts w:ascii="Times New Roman" w:hAnsi="Times New Roman" w:cs="Times New Roman"/>
        </w:rPr>
        <w:t xml:space="preserve">При отказе работника от выполнения работ в случае возникновения опасности для его жизни и здоровья (за исключением случаев, предусмотренных </w:t>
      </w:r>
      <w:r>
        <w:rPr>
          <w:rFonts w:ascii="Times New Roman" w:hAnsi="Times New Roman" w:cs="Times New Roman"/>
        </w:rPr>
        <w:t>ТК РФ</w:t>
      </w:r>
      <w:r w:rsidRPr="00C45AF7">
        <w:rPr>
          <w:rFonts w:ascii="Times New Roman" w:hAnsi="Times New Roman" w:cs="Times New Roman"/>
        </w:rPr>
        <w:t> и иными федеральными законами) работодатель обязан предоставить работнику другую работу на время устранения такой опасности.</w:t>
      </w:r>
    </w:p>
    <w:p w:rsidR="00C45AF7" w:rsidRPr="00C45AF7" w:rsidRDefault="00C45AF7" w:rsidP="00C45AF7">
      <w:pPr>
        <w:ind w:firstLine="709"/>
        <w:jc w:val="both"/>
        <w:rPr>
          <w:rFonts w:ascii="Times New Roman" w:hAnsi="Times New Roman" w:cs="Times New Roman"/>
        </w:rPr>
      </w:pPr>
      <w:r w:rsidRPr="00C45AF7">
        <w:rPr>
          <w:rFonts w:ascii="Times New Roman" w:hAnsi="Times New Roman" w:cs="Times New Roman"/>
        </w:rPr>
        <w:t xml:space="preserve">В случае, если предоставление другой работы по объективным причинам работнику невозможно, время простоя работника до устранения опасности для его жизни и здоровья оплачивается работодателем в соответствии с </w:t>
      </w:r>
      <w:r>
        <w:rPr>
          <w:rFonts w:ascii="Times New Roman" w:hAnsi="Times New Roman" w:cs="Times New Roman"/>
        </w:rPr>
        <w:t>ТК РФ</w:t>
      </w:r>
      <w:r w:rsidRPr="00C45AF7">
        <w:rPr>
          <w:rFonts w:ascii="Times New Roman" w:hAnsi="Times New Roman" w:cs="Times New Roman"/>
        </w:rPr>
        <w:t> и иными федеральными законами.</w:t>
      </w:r>
    </w:p>
    <w:p w:rsidR="00C45AF7" w:rsidRPr="00C45AF7" w:rsidRDefault="00C45AF7" w:rsidP="00C45AF7">
      <w:pPr>
        <w:ind w:firstLine="709"/>
        <w:jc w:val="both"/>
        <w:rPr>
          <w:rFonts w:ascii="Times New Roman" w:hAnsi="Times New Roman" w:cs="Times New Roman"/>
        </w:rPr>
      </w:pPr>
      <w:r w:rsidRPr="00C45AF7">
        <w:rPr>
          <w:rFonts w:ascii="Times New Roman" w:hAnsi="Times New Roman" w:cs="Times New Roman"/>
        </w:rPr>
        <w:t xml:space="preserve">В случае необеспечения работника в соответствии с </w:t>
      </w:r>
      <w:r>
        <w:rPr>
          <w:rFonts w:ascii="Times New Roman" w:hAnsi="Times New Roman" w:cs="Times New Roman"/>
        </w:rPr>
        <w:t>ТК РФ</w:t>
      </w:r>
      <w:r w:rsidRPr="00C45AF7">
        <w:rPr>
          <w:rFonts w:ascii="Times New Roman" w:hAnsi="Times New Roman" w:cs="Times New Roman"/>
        </w:rPr>
        <w:t> средствами коллективной защиты и средствами индивидуальной защиты, прошедшими подтверждение соответствия в установленном законодательством Российской Федерации о техническом регулировании порядке, работодатель не имеет права требовать от работника исполнения трудовых обязанностей и обязан оплатить возникший по этой причине простой в размере среднего заработка работника.</w:t>
      </w:r>
    </w:p>
    <w:p w:rsidR="00C45AF7" w:rsidRPr="00C45AF7" w:rsidRDefault="00C45AF7" w:rsidP="00C45AF7">
      <w:pPr>
        <w:ind w:firstLine="709"/>
        <w:jc w:val="both"/>
        <w:rPr>
          <w:rFonts w:ascii="Times New Roman" w:hAnsi="Times New Roman" w:cs="Times New Roman"/>
        </w:rPr>
      </w:pPr>
      <w:r w:rsidRPr="00C45AF7">
        <w:rPr>
          <w:rFonts w:ascii="Times New Roman" w:hAnsi="Times New Roman" w:cs="Times New Roman"/>
        </w:rPr>
        <w:t xml:space="preserve">Отказ работника от выполнения работ в случае возникновения опасности для его жизни и здоровья вследствие нарушения требований охраны труда до устранения такой опасности либо от выполнения работ с вредными и (или) опасными условиями труда, не предусмотренных трудовым договором, не влечет за собой привлечения его к </w:t>
      </w:r>
      <w:r w:rsidRPr="00C45AF7">
        <w:rPr>
          <w:rFonts w:ascii="Times New Roman" w:hAnsi="Times New Roman" w:cs="Times New Roman"/>
        </w:rPr>
        <w:lastRenderedPageBreak/>
        <w:t>дисциплинарной ответственности.</w:t>
      </w:r>
    </w:p>
    <w:p w:rsidR="00C45AF7" w:rsidRPr="00C45AF7" w:rsidRDefault="00C45AF7" w:rsidP="00C45AF7">
      <w:pPr>
        <w:ind w:firstLine="709"/>
        <w:jc w:val="both"/>
        <w:rPr>
          <w:rFonts w:ascii="Times New Roman" w:hAnsi="Times New Roman" w:cs="Times New Roman"/>
        </w:rPr>
      </w:pPr>
      <w:r w:rsidRPr="00C45AF7">
        <w:rPr>
          <w:rFonts w:ascii="Times New Roman" w:hAnsi="Times New Roman" w:cs="Times New Roman"/>
        </w:rPr>
        <w:t>В случае причинения вреда жизни и здоровью работника при исполнении им трудовых обязанностей возмещение указанного вреда осуществляется в рамках обязательного социального страхования от несчастных случаев на производстве и профессиональных заболеваний.</w:t>
      </w:r>
    </w:p>
    <w:p w:rsidR="00C45AF7" w:rsidRDefault="00C45AF7" w:rsidP="00C45AF7">
      <w:pPr>
        <w:pStyle w:val="23"/>
        <w:shd w:val="clear" w:color="auto" w:fill="auto"/>
        <w:spacing w:before="0" w:after="0" w:line="274" w:lineRule="exact"/>
        <w:ind w:firstLine="520"/>
        <w:rPr>
          <w:shd w:val="clear" w:color="auto" w:fill="FFFFFF"/>
        </w:rPr>
      </w:pPr>
      <w:r>
        <w:rPr>
          <w:shd w:val="clear" w:color="auto" w:fill="FFFFFF"/>
        </w:rPr>
        <w:t>Каждый работник имеет право на получение актуальной и достоверной информации об условиях и охране труда на его рабочем месте,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рабочем месте, о предоставляемых ему гарантиях, полагающихся ему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:rsidR="00C45AF7" w:rsidRPr="00C45AF7" w:rsidRDefault="00C45AF7" w:rsidP="00C45AF7">
      <w:pPr>
        <w:pStyle w:val="23"/>
        <w:shd w:val="clear" w:color="auto" w:fill="auto"/>
        <w:spacing w:before="0" w:after="0" w:line="274" w:lineRule="exact"/>
        <w:ind w:firstLine="520"/>
      </w:pPr>
      <w:r w:rsidRPr="00C45AF7">
        <w:t>Санитарно-бытовое обслуживание работников в соответствии с </w:t>
      </w:r>
      <w:r w:rsidRPr="00C45AF7">
        <w:rPr>
          <w:rFonts w:eastAsia="MS Reference Sans Serif"/>
        </w:rPr>
        <w:t>требованиями</w:t>
      </w:r>
      <w:r w:rsidRPr="00C45AF7">
        <w:t> охраны труда возлагается на работодателя. В этих целях работодателем по установленным нормам оборудуются санитарно-бытовые помещения, помещения для приема пищи, комнаты для отдыха в рабочее время и психологической разгрузки, организуются посты для оказания первой помощи, укомплектованные аптечками для оказания первой помощи, устанавливаются аппараты (устройства) для обеспечения работников горячих цехов и участков газированной соленой водой и другое.</w:t>
      </w:r>
    </w:p>
    <w:p w:rsidR="00C45AF7" w:rsidRPr="00C45AF7" w:rsidRDefault="00C45AF7" w:rsidP="00C45AF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C45AF7">
        <w:rPr>
          <w:rFonts w:ascii="Times New Roman" w:hAnsi="Times New Roman" w:cs="Times New Roman"/>
        </w:rPr>
        <w:t>Перевозка в медицинские организации или к месту жительства работников, пострадавших в результате несчастного случая на производстве и профессиональных заболеваний, а также по иным медицинским показаниям производится за счет средств работодателя, если иное не предусмотрено настоящим Кодексом, другими федеральными законами и иными нормативными правовыми актами Российской Федерации.</w:t>
      </w:r>
    </w:p>
    <w:p w:rsidR="00C45AF7" w:rsidRDefault="00C45AF7" w:rsidP="00C45AF7">
      <w:pPr>
        <w:pStyle w:val="23"/>
        <w:shd w:val="clear" w:color="auto" w:fill="auto"/>
        <w:spacing w:before="0" w:after="267" w:line="274" w:lineRule="exact"/>
        <w:ind w:firstLine="520"/>
      </w:pPr>
    </w:p>
    <w:p w:rsidR="00F74F5F" w:rsidRDefault="005767FE">
      <w:pPr>
        <w:pStyle w:val="23"/>
        <w:numPr>
          <w:ilvl w:val="0"/>
          <w:numId w:val="7"/>
        </w:numPr>
        <w:shd w:val="clear" w:color="auto" w:fill="auto"/>
        <w:tabs>
          <w:tab w:val="left" w:pos="3768"/>
        </w:tabs>
        <w:spacing w:before="0" w:after="199" w:line="240" w:lineRule="exact"/>
        <w:ind w:left="3420"/>
      </w:pPr>
      <w:r>
        <w:t>Права администрации.</w:t>
      </w:r>
    </w:p>
    <w:p w:rsidR="00F74F5F" w:rsidRDefault="005767FE">
      <w:pPr>
        <w:pStyle w:val="23"/>
        <w:shd w:val="clear" w:color="auto" w:fill="auto"/>
        <w:spacing w:before="0" w:after="0" w:line="274" w:lineRule="exact"/>
      </w:pPr>
      <w:r>
        <w:t>Администрация имеет право:</w:t>
      </w:r>
    </w:p>
    <w:p w:rsidR="00F74F5F" w:rsidRDefault="005767FE">
      <w:pPr>
        <w:pStyle w:val="23"/>
        <w:numPr>
          <w:ilvl w:val="1"/>
          <w:numId w:val="7"/>
        </w:numPr>
        <w:shd w:val="clear" w:color="auto" w:fill="auto"/>
        <w:tabs>
          <w:tab w:val="left" w:pos="538"/>
        </w:tabs>
        <w:spacing w:before="0" w:after="0" w:line="274" w:lineRule="exact"/>
      </w:pPr>
      <w:r>
        <w:t>Определять, корректировать трудовую функцию работника в соответствии с трудовым законодательством;</w:t>
      </w:r>
    </w:p>
    <w:p w:rsidR="00F74F5F" w:rsidRDefault="005767FE">
      <w:pPr>
        <w:pStyle w:val="23"/>
        <w:numPr>
          <w:ilvl w:val="1"/>
          <w:numId w:val="7"/>
        </w:numPr>
        <w:shd w:val="clear" w:color="auto" w:fill="auto"/>
        <w:tabs>
          <w:tab w:val="left" w:pos="720"/>
        </w:tabs>
        <w:spacing w:before="0" w:after="0" w:line="274" w:lineRule="exact"/>
      </w:pPr>
      <w:r>
        <w:t>Давать указания, обязательные для подчиненного работника, в пределах его трудовой функции.</w:t>
      </w:r>
    </w:p>
    <w:p w:rsidR="00F74F5F" w:rsidRDefault="005767FE">
      <w:pPr>
        <w:pStyle w:val="23"/>
        <w:numPr>
          <w:ilvl w:val="1"/>
          <w:numId w:val="7"/>
        </w:numPr>
        <w:shd w:val="clear" w:color="auto" w:fill="auto"/>
        <w:tabs>
          <w:tab w:val="left" w:pos="531"/>
        </w:tabs>
        <w:spacing w:before="0" w:after="0" w:line="274" w:lineRule="exact"/>
      </w:pPr>
      <w:r>
        <w:t>Оценивать работу подчиненных работников.</w:t>
      </w:r>
    </w:p>
    <w:p w:rsidR="00F74F5F" w:rsidRDefault="005767FE">
      <w:pPr>
        <w:pStyle w:val="23"/>
        <w:numPr>
          <w:ilvl w:val="1"/>
          <w:numId w:val="7"/>
        </w:numPr>
        <w:shd w:val="clear" w:color="auto" w:fill="auto"/>
        <w:tabs>
          <w:tab w:val="left" w:pos="720"/>
        </w:tabs>
        <w:spacing w:before="0" w:after="0" w:line="274" w:lineRule="exact"/>
      </w:pPr>
      <w:r>
        <w:t>Контролировать соблюдение законодательства, правил внутреннего трудового распорядка.</w:t>
      </w:r>
    </w:p>
    <w:p w:rsidR="00F74F5F" w:rsidRDefault="005767FE">
      <w:pPr>
        <w:pStyle w:val="23"/>
        <w:numPr>
          <w:ilvl w:val="1"/>
          <w:numId w:val="7"/>
        </w:numPr>
        <w:shd w:val="clear" w:color="auto" w:fill="auto"/>
        <w:tabs>
          <w:tab w:val="left" w:pos="535"/>
        </w:tabs>
        <w:spacing w:before="0" w:after="0" w:line="274" w:lineRule="exact"/>
      </w:pPr>
      <w:r>
        <w:t>Собирать информацию о частной жизни своих сотрудников, если она связана с выполнением служебных обязанностей, например, данные о медицинском обслуживании или льготах.</w:t>
      </w:r>
    </w:p>
    <w:p w:rsidR="00F74F5F" w:rsidRDefault="005767FE">
      <w:pPr>
        <w:pStyle w:val="23"/>
        <w:numPr>
          <w:ilvl w:val="1"/>
          <w:numId w:val="7"/>
        </w:numPr>
        <w:shd w:val="clear" w:color="auto" w:fill="auto"/>
        <w:tabs>
          <w:tab w:val="left" w:pos="546"/>
        </w:tabs>
        <w:spacing w:before="0" w:after="0" w:line="274" w:lineRule="exact"/>
      </w:pPr>
      <w:r>
        <w:t>Поощрять работников в соответствии с Трудовым Кодексом РФ, а так же по своему усмотрению.</w:t>
      </w:r>
    </w:p>
    <w:p w:rsidR="00F74F5F" w:rsidRDefault="005767FE">
      <w:pPr>
        <w:pStyle w:val="23"/>
        <w:numPr>
          <w:ilvl w:val="1"/>
          <w:numId w:val="7"/>
        </w:numPr>
        <w:shd w:val="clear" w:color="auto" w:fill="auto"/>
        <w:tabs>
          <w:tab w:val="left" w:pos="542"/>
        </w:tabs>
        <w:spacing w:before="0" w:after="0" w:line="274" w:lineRule="exact"/>
      </w:pPr>
      <w:r>
        <w:t>Применять к работникам меры дисциплинарного воздействия в соответствии с Трудовым Кодексом.</w:t>
      </w:r>
    </w:p>
    <w:p w:rsidR="00F74F5F" w:rsidRDefault="005767FE">
      <w:pPr>
        <w:pStyle w:val="23"/>
        <w:numPr>
          <w:ilvl w:val="1"/>
          <w:numId w:val="7"/>
        </w:numPr>
        <w:shd w:val="clear" w:color="auto" w:fill="auto"/>
        <w:tabs>
          <w:tab w:val="left" w:pos="535"/>
        </w:tabs>
        <w:spacing w:before="0" w:after="0" w:line="274" w:lineRule="exact"/>
      </w:pPr>
      <w:r>
        <w:t>Проводить с работниками регулярные собеседования.</w:t>
      </w:r>
    </w:p>
    <w:p w:rsidR="00F74F5F" w:rsidRDefault="005767FE">
      <w:pPr>
        <w:pStyle w:val="23"/>
        <w:numPr>
          <w:ilvl w:val="1"/>
          <w:numId w:val="7"/>
        </w:numPr>
        <w:shd w:val="clear" w:color="auto" w:fill="auto"/>
        <w:tabs>
          <w:tab w:val="left" w:pos="542"/>
        </w:tabs>
        <w:spacing w:before="0" w:after="0" w:line="274" w:lineRule="exact"/>
      </w:pPr>
      <w:r>
        <w:t>Учитывать все случаи неисполнения работниками своих трудовых обязанностей, а так же случаи проявления трудовой активности.</w:t>
      </w:r>
    </w:p>
    <w:p w:rsidR="00285409" w:rsidRDefault="00285409" w:rsidP="00285409">
      <w:pPr>
        <w:pStyle w:val="23"/>
        <w:shd w:val="clear" w:color="auto" w:fill="auto"/>
        <w:spacing w:before="0" w:after="0" w:line="240" w:lineRule="auto"/>
      </w:pPr>
    </w:p>
    <w:p w:rsidR="00F74F5F" w:rsidRPr="001A0739" w:rsidRDefault="00285409" w:rsidP="00285409">
      <w:pPr>
        <w:pStyle w:val="23"/>
        <w:shd w:val="clear" w:color="auto" w:fill="auto"/>
        <w:spacing w:before="0" w:after="0" w:line="240" w:lineRule="auto"/>
        <w:rPr>
          <w:color w:val="auto"/>
        </w:rPr>
      </w:pPr>
      <w:r w:rsidRPr="001A0739">
        <w:rPr>
          <w:color w:val="auto"/>
        </w:rPr>
        <w:t>Р</w:t>
      </w:r>
      <w:r w:rsidR="005767FE" w:rsidRPr="001A0739">
        <w:rPr>
          <w:color w:val="auto"/>
        </w:rPr>
        <w:t xml:space="preserve">аботодатель </w:t>
      </w:r>
      <w:r w:rsidRPr="001A0739">
        <w:rPr>
          <w:color w:val="auto"/>
        </w:rPr>
        <w:t>имеет права</w:t>
      </w:r>
      <w:r w:rsidR="005767FE" w:rsidRPr="001A0739">
        <w:rPr>
          <w:color w:val="auto"/>
        </w:rPr>
        <w:t>, предусмотренны</w:t>
      </w:r>
      <w:r w:rsidRPr="001A0739">
        <w:rPr>
          <w:color w:val="auto"/>
        </w:rPr>
        <w:t>е ст.22 Трудового Кодекса РФ:</w:t>
      </w:r>
    </w:p>
    <w:p w:rsidR="00285409" w:rsidRPr="001A0739" w:rsidRDefault="00285409" w:rsidP="00285409">
      <w:pPr>
        <w:pStyle w:val="23"/>
        <w:spacing w:before="0" w:after="0" w:line="240" w:lineRule="auto"/>
        <w:rPr>
          <w:color w:val="auto"/>
        </w:rPr>
      </w:pPr>
      <w:r w:rsidRPr="001A0739">
        <w:rPr>
          <w:color w:val="auto"/>
        </w:rPr>
        <w:lastRenderedPageBreak/>
        <w:t>- заключать, изменять и расторгать трудовые договоры с работниками в порядке и на условиях, которые установлены настоящим Кодексом, иными федеральными законами;</w:t>
      </w:r>
    </w:p>
    <w:p w:rsidR="00285409" w:rsidRPr="001A0739" w:rsidRDefault="00285409" w:rsidP="00285409">
      <w:pPr>
        <w:pStyle w:val="23"/>
        <w:spacing w:before="0" w:after="0" w:line="240" w:lineRule="auto"/>
        <w:rPr>
          <w:color w:val="auto"/>
        </w:rPr>
      </w:pPr>
      <w:r w:rsidRPr="001A0739">
        <w:rPr>
          <w:color w:val="auto"/>
        </w:rPr>
        <w:t>- вести коллективные переговоры и заключать коллективные договоры;</w:t>
      </w:r>
    </w:p>
    <w:p w:rsidR="00285409" w:rsidRPr="001A0739" w:rsidRDefault="00285409" w:rsidP="00285409">
      <w:pPr>
        <w:pStyle w:val="23"/>
        <w:spacing w:before="0" w:after="0" w:line="240" w:lineRule="auto"/>
        <w:rPr>
          <w:color w:val="auto"/>
        </w:rPr>
      </w:pPr>
      <w:r w:rsidRPr="001A0739">
        <w:rPr>
          <w:color w:val="auto"/>
        </w:rPr>
        <w:t>- поощрять работников за добросовестный эффективный труд;</w:t>
      </w:r>
    </w:p>
    <w:p w:rsidR="00285409" w:rsidRPr="001A0739" w:rsidRDefault="00285409" w:rsidP="00285409">
      <w:pPr>
        <w:pStyle w:val="23"/>
        <w:spacing w:before="0" w:after="0" w:line="240" w:lineRule="auto"/>
        <w:rPr>
          <w:color w:val="auto"/>
        </w:rPr>
      </w:pPr>
      <w:r w:rsidRPr="001A0739">
        <w:rPr>
          <w:color w:val="auto"/>
        </w:rPr>
        <w:t>- требовать от работников исполнения ими трудовых обязанностей и бережного отношения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работников, соблюдения правил внутреннего трудового распорядка, требований охраны труда;</w:t>
      </w:r>
    </w:p>
    <w:p w:rsidR="00285409" w:rsidRPr="001A0739" w:rsidRDefault="00285409" w:rsidP="00285409">
      <w:pPr>
        <w:pStyle w:val="23"/>
        <w:spacing w:before="0" w:after="0" w:line="240" w:lineRule="auto"/>
        <w:rPr>
          <w:color w:val="auto"/>
        </w:rPr>
      </w:pPr>
      <w:r w:rsidRPr="001A0739">
        <w:rPr>
          <w:color w:val="auto"/>
        </w:rPr>
        <w:t>- привлекать работников к дисциплинарной и материальной ответственности в порядке, установленном настоящим Кодексом, иными федеральными законами;</w:t>
      </w:r>
    </w:p>
    <w:p w:rsidR="00285409" w:rsidRPr="001A0739" w:rsidRDefault="00285409" w:rsidP="00285409">
      <w:pPr>
        <w:pStyle w:val="23"/>
        <w:spacing w:before="0" w:after="0" w:line="240" w:lineRule="auto"/>
        <w:rPr>
          <w:color w:val="auto"/>
        </w:rPr>
      </w:pPr>
      <w:r w:rsidRPr="001A0739">
        <w:rPr>
          <w:color w:val="auto"/>
        </w:rPr>
        <w:t>- принимать локальные нормативные акты (за исключением работодателей - физических лиц, не являющихся индивидуальными предпринимателями);</w:t>
      </w:r>
    </w:p>
    <w:p w:rsidR="00285409" w:rsidRPr="001A0739" w:rsidRDefault="00285409" w:rsidP="00285409">
      <w:pPr>
        <w:pStyle w:val="23"/>
        <w:spacing w:before="0" w:after="0" w:line="240" w:lineRule="auto"/>
        <w:rPr>
          <w:color w:val="auto"/>
        </w:rPr>
      </w:pPr>
      <w:r w:rsidRPr="001A0739">
        <w:rPr>
          <w:color w:val="auto"/>
        </w:rPr>
        <w:t>- создавать объединения работодателей в целях представительства и защиты своих интересов и вступать в них;</w:t>
      </w:r>
    </w:p>
    <w:p w:rsidR="00285409" w:rsidRPr="001A0739" w:rsidRDefault="00285409" w:rsidP="00285409">
      <w:pPr>
        <w:pStyle w:val="23"/>
        <w:spacing w:before="0" w:after="0" w:line="240" w:lineRule="auto"/>
        <w:rPr>
          <w:color w:val="auto"/>
        </w:rPr>
      </w:pPr>
      <w:r w:rsidRPr="001A0739">
        <w:rPr>
          <w:color w:val="auto"/>
        </w:rPr>
        <w:t>- создавать производственный совет (за исключением работодателей - физических лиц, не являющихся индивидуальными предпринимателями) - совещательный орган, образуемый на добровольной основе из числа работников данного работодателя, имеющих, как правило, достижения в труде, для подготовки предложений по совершенствованию производственной деятельности, отдельных производственных процессов, внедрению новой техники и новых технологий, повышению производительности труда и квалификации работников. Полномочия, состав, порядок деятельности производственного совета и его взаимодействия с работодателем устанавливаются локальным нормативным актом. К полномочиям производственного совета не могут относиться вопросы, решение которых в соответствии с федеральными законами отнесено к исключительной компетенции органов управления организации, а также вопросы представительства и защиты социально-трудовых прав и интересов работников, решение которых в соответствии с настоящим Кодексом и иными федеральными законами отнесено к компетенции профессиональных союзов, соответствующих первичных профсоюзных организаций, иных представителей работников. Работодатель обязан информировать производственный совет о результатах рассмотрения предложений, поступивших от производственного совета, и об их реализации;</w:t>
      </w:r>
    </w:p>
    <w:p w:rsidR="00285409" w:rsidRPr="001A0739" w:rsidRDefault="00285409" w:rsidP="00285409">
      <w:pPr>
        <w:pStyle w:val="23"/>
        <w:spacing w:before="0" w:after="0" w:line="240" w:lineRule="auto"/>
        <w:rPr>
          <w:color w:val="auto"/>
        </w:rPr>
      </w:pPr>
      <w:r w:rsidRPr="001A0739">
        <w:rPr>
          <w:color w:val="auto"/>
        </w:rPr>
        <w:t>- реализовывать права, предоставленные ему законодательством о специальной оценке условий труда;</w:t>
      </w:r>
    </w:p>
    <w:p w:rsidR="00285409" w:rsidRPr="001A0739" w:rsidRDefault="00285409" w:rsidP="00285409">
      <w:pPr>
        <w:pStyle w:val="23"/>
        <w:spacing w:before="0" w:after="0" w:line="240" w:lineRule="auto"/>
        <w:rPr>
          <w:color w:val="auto"/>
        </w:rPr>
      </w:pPr>
      <w:r w:rsidRPr="001A0739">
        <w:rPr>
          <w:color w:val="auto"/>
        </w:rPr>
        <w:t>- проводить самостоятельно оценку соблюдения требований трудового законодательства и иных нормативных правовых актов, содержащих нормы трудового права (самообследование).</w:t>
      </w:r>
    </w:p>
    <w:p w:rsidR="00285409" w:rsidRDefault="00285409" w:rsidP="00285409">
      <w:pPr>
        <w:pStyle w:val="23"/>
        <w:spacing w:before="0" w:after="0" w:line="240" w:lineRule="auto"/>
      </w:pPr>
    </w:p>
    <w:p w:rsidR="00F74F5F" w:rsidRDefault="005767FE" w:rsidP="00CC6168">
      <w:pPr>
        <w:pStyle w:val="23"/>
        <w:numPr>
          <w:ilvl w:val="0"/>
          <w:numId w:val="7"/>
        </w:numPr>
        <w:shd w:val="clear" w:color="auto" w:fill="auto"/>
        <w:tabs>
          <w:tab w:val="left" w:pos="0"/>
        </w:tabs>
        <w:spacing w:before="0" w:after="209" w:line="240" w:lineRule="exact"/>
        <w:jc w:val="center"/>
      </w:pPr>
      <w:r>
        <w:t>Обязанности работодателя</w:t>
      </w:r>
      <w:r w:rsidR="00CC6168">
        <w:t xml:space="preserve"> в области охраны труда</w:t>
      </w:r>
      <w:r>
        <w:t>.</w:t>
      </w:r>
    </w:p>
    <w:p w:rsidR="00CC6168" w:rsidRDefault="00CC6168" w:rsidP="00CC6168">
      <w:pPr>
        <w:pStyle w:val="ab"/>
        <w:shd w:val="clear" w:color="auto" w:fill="FFFFFF"/>
        <w:spacing w:before="168" w:beforeAutospacing="0" w:after="0" w:afterAutospacing="0"/>
        <w:rPr>
          <w:color w:val="000000"/>
        </w:rPr>
      </w:pPr>
      <w:r>
        <w:rPr>
          <w:color w:val="000000"/>
        </w:rPr>
        <w:t>Работодатель обязан обеспечить:</w:t>
      </w:r>
    </w:p>
    <w:p w:rsidR="00CC6168" w:rsidRPr="00CC6168" w:rsidRDefault="00CC6168" w:rsidP="00CC6168">
      <w:pPr>
        <w:pStyle w:val="ac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CC6168">
        <w:rPr>
          <w:rFonts w:ascii="Times New Roman" w:hAnsi="Times New Roman" w:cs="Times New Roman"/>
        </w:rPr>
        <w:t>- безопасность работников при эксплуатации зданий, сооружений, оборудования, осуществлении технологических процессов, а также эксплуатации применяемых в производстве инструментов, сырья и материалов;</w:t>
      </w:r>
    </w:p>
    <w:p w:rsidR="00CC6168" w:rsidRPr="00CC6168" w:rsidRDefault="00CC6168" w:rsidP="00CC6168">
      <w:pPr>
        <w:pStyle w:val="ac"/>
        <w:ind w:left="0" w:firstLine="709"/>
        <w:jc w:val="both"/>
        <w:rPr>
          <w:rFonts w:ascii="Times New Roman" w:hAnsi="Times New Roman" w:cs="Times New Roman"/>
        </w:rPr>
      </w:pPr>
      <w:r w:rsidRPr="00CC6168">
        <w:rPr>
          <w:rFonts w:ascii="Times New Roman" w:hAnsi="Times New Roman" w:cs="Times New Roman"/>
        </w:rPr>
        <w:t>- создание и функционирование системы управления охраной труда;</w:t>
      </w:r>
    </w:p>
    <w:p w:rsidR="00CC6168" w:rsidRPr="00CC6168" w:rsidRDefault="00CC6168" w:rsidP="00CC6168">
      <w:pPr>
        <w:pStyle w:val="ac"/>
        <w:ind w:left="0" w:firstLine="709"/>
        <w:jc w:val="both"/>
        <w:rPr>
          <w:rFonts w:ascii="Times New Roman" w:hAnsi="Times New Roman" w:cs="Times New Roman"/>
        </w:rPr>
      </w:pPr>
      <w:r w:rsidRPr="00CC6168">
        <w:rPr>
          <w:rFonts w:ascii="Times New Roman" w:hAnsi="Times New Roman" w:cs="Times New Roman"/>
        </w:rPr>
        <w:t>- соответствие каждого рабочего места государственным нормативным требованиям охраны труда;</w:t>
      </w:r>
    </w:p>
    <w:p w:rsidR="00CC6168" w:rsidRPr="00CC6168" w:rsidRDefault="00CC6168" w:rsidP="00CC6168">
      <w:pPr>
        <w:pStyle w:val="ac"/>
        <w:ind w:left="0" w:firstLine="709"/>
        <w:jc w:val="both"/>
        <w:rPr>
          <w:rFonts w:ascii="Times New Roman" w:hAnsi="Times New Roman" w:cs="Times New Roman"/>
        </w:rPr>
      </w:pPr>
      <w:r w:rsidRPr="00CC6168">
        <w:rPr>
          <w:rFonts w:ascii="Times New Roman" w:hAnsi="Times New Roman" w:cs="Times New Roman"/>
        </w:rPr>
        <w:t>- систематическое выявление опасностей и профессиональных рисков, их регулярный анализ и оценку;</w:t>
      </w:r>
    </w:p>
    <w:p w:rsidR="00CC6168" w:rsidRPr="00CC6168" w:rsidRDefault="00CC6168" w:rsidP="00CC6168">
      <w:pPr>
        <w:pStyle w:val="ac"/>
        <w:ind w:left="0" w:firstLine="709"/>
        <w:jc w:val="both"/>
        <w:rPr>
          <w:rFonts w:ascii="Times New Roman" w:hAnsi="Times New Roman" w:cs="Times New Roman"/>
        </w:rPr>
      </w:pPr>
      <w:r w:rsidRPr="00CC6168">
        <w:rPr>
          <w:rFonts w:ascii="Times New Roman" w:hAnsi="Times New Roman" w:cs="Times New Roman"/>
        </w:rPr>
        <w:t>- реализацию мероприятий по улучшению условий и охраны труда;</w:t>
      </w:r>
    </w:p>
    <w:p w:rsidR="00CC6168" w:rsidRPr="00CC6168" w:rsidRDefault="00CC6168" w:rsidP="00CC6168">
      <w:pPr>
        <w:pStyle w:val="ac"/>
        <w:ind w:left="0" w:firstLine="709"/>
        <w:jc w:val="both"/>
        <w:rPr>
          <w:rFonts w:ascii="Times New Roman" w:hAnsi="Times New Roman" w:cs="Times New Roman"/>
        </w:rPr>
      </w:pPr>
      <w:r w:rsidRPr="00CC6168">
        <w:rPr>
          <w:rFonts w:ascii="Times New Roman" w:hAnsi="Times New Roman" w:cs="Times New Roman"/>
        </w:rPr>
        <w:lastRenderedPageBreak/>
        <w:t>- разработку мер, направленных на обеспечение безопасных условий и охраны труда, оценку уровня профессиональных рисков перед вводом в эксплуатацию производственных объектов, вновь организованных рабочих мест;</w:t>
      </w:r>
    </w:p>
    <w:p w:rsidR="00CC6168" w:rsidRPr="00CC6168" w:rsidRDefault="00CC6168" w:rsidP="00CC6168">
      <w:pPr>
        <w:pStyle w:val="ac"/>
        <w:ind w:left="0" w:firstLine="709"/>
        <w:jc w:val="both"/>
        <w:rPr>
          <w:rFonts w:ascii="Times New Roman" w:hAnsi="Times New Roman" w:cs="Times New Roman"/>
        </w:rPr>
      </w:pPr>
      <w:r w:rsidRPr="00CC6168">
        <w:rPr>
          <w:rFonts w:ascii="Times New Roman" w:hAnsi="Times New Roman" w:cs="Times New Roman"/>
        </w:rPr>
        <w:t>- режим труда и отдыха работников в соответствии с трудовым законодательством и иными нормативными правовыми актами, содержащими нормы трудового права;</w:t>
      </w:r>
    </w:p>
    <w:p w:rsidR="00CC6168" w:rsidRPr="00CC6168" w:rsidRDefault="00CC6168" w:rsidP="00CC6168">
      <w:pPr>
        <w:pStyle w:val="ac"/>
        <w:ind w:left="0" w:firstLine="709"/>
        <w:jc w:val="both"/>
        <w:rPr>
          <w:rFonts w:ascii="Times New Roman" w:hAnsi="Times New Roman" w:cs="Times New Roman"/>
        </w:rPr>
      </w:pPr>
      <w:r w:rsidRPr="00CC6168">
        <w:rPr>
          <w:rFonts w:ascii="Times New Roman" w:hAnsi="Times New Roman" w:cs="Times New Roman"/>
        </w:rPr>
        <w:t>- приобретение за счет собственных средств и выдачу средств индивидуальной защиты и смывающих средств, прошедших подтверждение соответствия в установленном законодательством Российской Федерации о техническом регулировании порядке, в соответствии с требованиями охраны труда и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загрязнением;</w:t>
      </w:r>
    </w:p>
    <w:p w:rsidR="00CC6168" w:rsidRPr="00CC6168" w:rsidRDefault="00CC6168" w:rsidP="00CC6168">
      <w:pPr>
        <w:pStyle w:val="ac"/>
        <w:ind w:left="0" w:firstLine="709"/>
        <w:jc w:val="both"/>
        <w:rPr>
          <w:rFonts w:ascii="Times New Roman" w:hAnsi="Times New Roman" w:cs="Times New Roman"/>
        </w:rPr>
      </w:pPr>
      <w:r w:rsidRPr="00CC6168">
        <w:rPr>
          <w:rFonts w:ascii="Times New Roman" w:hAnsi="Times New Roman" w:cs="Times New Roman"/>
        </w:rPr>
        <w:t>- оснащение средствами коллективной защиты;</w:t>
      </w:r>
    </w:p>
    <w:p w:rsidR="00CC6168" w:rsidRPr="00CC6168" w:rsidRDefault="00CC6168" w:rsidP="00CC6168">
      <w:pPr>
        <w:pStyle w:val="ac"/>
        <w:ind w:left="0" w:firstLine="709"/>
        <w:jc w:val="both"/>
        <w:rPr>
          <w:rFonts w:ascii="Times New Roman" w:hAnsi="Times New Roman" w:cs="Times New Roman"/>
        </w:rPr>
      </w:pPr>
      <w:r w:rsidRPr="00CC6168">
        <w:rPr>
          <w:rFonts w:ascii="Times New Roman" w:hAnsi="Times New Roman" w:cs="Times New Roman"/>
        </w:rPr>
        <w:t>- обучение по охране труда, в том числе обучение безопасным методам и приемам выполнения работ, обучение по оказанию первой помощи пострадавшим на производстве, обучение по использованию (применению) средств индивидуальной защиты, инструктаж по охране труда, стажировку на рабочем месте (для определенных категорий работников) и проверку знания требований охраны труда;</w:t>
      </w:r>
    </w:p>
    <w:p w:rsidR="00CC6168" w:rsidRPr="00CC6168" w:rsidRDefault="00CC6168" w:rsidP="00CC6168">
      <w:pPr>
        <w:pStyle w:val="ac"/>
        <w:ind w:left="0" w:firstLine="709"/>
        <w:jc w:val="both"/>
        <w:rPr>
          <w:rFonts w:ascii="Times New Roman" w:hAnsi="Times New Roman" w:cs="Times New Roman"/>
        </w:rPr>
      </w:pPr>
      <w:r w:rsidRPr="00CC6168">
        <w:rPr>
          <w:rFonts w:ascii="Times New Roman" w:hAnsi="Times New Roman" w:cs="Times New Roman"/>
        </w:rPr>
        <w:t>- организацию контроля за состоянием условий труда на рабочих местах, соблюдением работниками требований охраны труда, а также за правильностью применения ими средств индивидуальной и коллективной защиты;</w:t>
      </w:r>
    </w:p>
    <w:p w:rsidR="00CC6168" w:rsidRPr="00CC6168" w:rsidRDefault="00CC6168" w:rsidP="00CC6168">
      <w:pPr>
        <w:pStyle w:val="ac"/>
        <w:ind w:left="0" w:firstLine="709"/>
        <w:jc w:val="both"/>
        <w:rPr>
          <w:rFonts w:ascii="Times New Roman" w:hAnsi="Times New Roman" w:cs="Times New Roman"/>
        </w:rPr>
      </w:pPr>
      <w:r w:rsidRPr="00CC6168">
        <w:rPr>
          <w:rFonts w:ascii="Times New Roman" w:hAnsi="Times New Roman" w:cs="Times New Roman"/>
        </w:rPr>
        <w:t>- проведение специальной оценки условий труда в соответствии с законодательством о специальной оценке условий труда;</w:t>
      </w:r>
    </w:p>
    <w:p w:rsidR="00CC6168" w:rsidRPr="00CC6168" w:rsidRDefault="00CC6168" w:rsidP="00CC6168">
      <w:pPr>
        <w:pStyle w:val="ac"/>
        <w:ind w:left="0" w:firstLine="709"/>
        <w:jc w:val="both"/>
        <w:rPr>
          <w:rFonts w:ascii="Times New Roman" w:hAnsi="Times New Roman" w:cs="Times New Roman"/>
        </w:rPr>
      </w:pPr>
      <w:r w:rsidRPr="00CC6168">
        <w:rPr>
          <w:rFonts w:ascii="Times New Roman" w:hAnsi="Times New Roman" w:cs="Times New Roman"/>
        </w:rPr>
        <w:t>- в случаях, предусмотренных трудовым законодательством и иными нормативными правовыми актами, содержащими нормы трудового права, организацию проведения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осмотров, других обязательных медицинских осмотров, обязательных психиатрических освидетельствований работников, внеочередных медицинских осмотров работников в соответствии с медицинскими рекомендациями, химико-токсикологических исследований наличия в организме человека наркотических средств, психотропных веществ и их метаболитов с сохранением за работниками места работы (должности) и среднего заработка на время прохождения указанных медицинских осмотров, обязательных психиатрических освидетельствований, химико-токсикологических исследований;</w:t>
      </w:r>
    </w:p>
    <w:p w:rsidR="00CC6168" w:rsidRPr="00CC6168" w:rsidRDefault="00CC6168" w:rsidP="00CC6168">
      <w:pPr>
        <w:pStyle w:val="ac"/>
        <w:ind w:left="0" w:firstLine="709"/>
        <w:jc w:val="both"/>
        <w:rPr>
          <w:rFonts w:ascii="Times New Roman" w:hAnsi="Times New Roman" w:cs="Times New Roman"/>
        </w:rPr>
      </w:pPr>
      <w:r w:rsidRPr="00CC6168">
        <w:rPr>
          <w:rFonts w:ascii="Times New Roman" w:hAnsi="Times New Roman" w:cs="Times New Roman"/>
        </w:rPr>
        <w:t>- недопущение работников к исполнению ими трудовых обязанностей без прохождения в установленном порядке обучения по охране труда, в том числе обучения безопасным методам и приемам выполнения работ, обучения по оказанию первой помощи пострадавшим на производстве, обучения по использованию (применению) средств индивидуальной защиты, инструктажа по охране труда, стажировки на рабочем месте (для определенных категорий работников) и проверки знания требований охраны труда, обязательных медицинских осмотров, обязательных психиатрических освидетельствований, а также в случае медицинских противопоказаний;</w:t>
      </w:r>
    </w:p>
    <w:p w:rsidR="00CC6168" w:rsidRPr="00CC6168" w:rsidRDefault="00CC6168" w:rsidP="00CC6168">
      <w:pPr>
        <w:pStyle w:val="ac"/>
        <w:ind w:left="0" w:firstLine="709"/>
        <w:jc w:val="both"/>
        <w:rPr>
          <w:rFonts w:ascii="Times New Roman" w:hAnsi="Times New Roman" w:cs="Times New Roman"/>
        </w:rPr>
      </w:pPr>
      <w:r w:rsidRPr="00CC6168">
        <w:rPr>
          <w:rFonts w:ascii="Times New Roman" w:hAnsi="Times New Roman" w:cs="Times New Roman"/>
        </w:rPr>
        <w:t xml:space="preserve">- предоставление федеральному органу исполнительной власти, осуществляющему функции по выработке и реализации государственной политики и нормативно-правовому регулированию в сфере труда, федеральному органу исполнительной власти, уполномоченному на осуществление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права, другим федеральным органам исполнительной власти, осуществляющим государственный контроль (надзор) в установленной сфере </w:t>
      </w:r>
      <w:r w:rsidRPr="00CC6168">
        <w:rPr>
          <w:rFonts w:ascii="Times New Roman" w:hAnsi="Times New Roman" w:cs="Times New Roman"/>
        </w:rPr>
        <w:lastRenderedPageBreak/>
        <w:t>деятельности, органам исполнительной власти субъектов Российской Федерации в области охраны труда, органам местного самоуправления, органам профсоюзного контроля за соблюдением трудового законодательства и иных актов, содержащих нормы трудового права, информации и документов в соответствии с законодательством в рамках исполнения ими своих полномочий, с учетом требований законодательства Российской Федерации о государственной тайне;</w:t>
      </w:r>
    </w:p>
    <w:p w:rsidR="00CC6168" w:rsidRPr="00CC6168" w:rsidRDefault="00CC6168" w:rsidP="00CC6168">
      <w:pPr>
        <w:pStyle w:val="ac"/>
        <w:ind w:left="0" w:firstLine="709"/>
        <w:jc w:val="both"/>
        <w:rPr>
          <w:rFonts w:ascii="Times New Roman" w:hAnsi="Times New Roman" w:cs="Times New Roman"/>
        </w:rPr>
      </w:pPr>
      <w:r w:rsidRPr="00CC6168">
        <w:rPr>
          <w:rFonts w:ascii="Times New Roman" w:hAnsi="Times New Roman" w:cs="Times New Roman"/>
        </w:rPr>
        <w:t>- принятие мер по предотвращению аварийных ситуаций, сохранению жизни и здоровья работников при возникновении таких ситуаций, а также по оказанию первой помощи пострадавшим;</w:t>
      </w:r>
    </w:p>
    <w:p w:rsidR="00CC6168" w:rsidRPr="00CC6168" w:rsidRDefault="00CC6168" w:rsidP="00CC6168">
      <w:pPr>
        <w:pStyle w:val="ac"/>
        <w:ind w:left="0" w:firstLine="709"/>
        <w:jc w:val="both"/>
        <w:rPr>
          <w:rFonts w:ascii="Times New Roman" w:hAnsi="Times New Roman" w:cs="Times New Roman"/>
        </w:rPr>
      </w:pPr>
      <w:r w:rsidRPr="00CC6168">
        <w:rPr>
          <w:rFonts w:ascii="Times New Roman" w:hAnsi="Times New Roman" w:cs="Times New Roman"/>
        </w:rPr>
        <w:t xml:space="preserve">- расследование и учет несчастных случаев на производстве и профессиональных заболеваний, учет и рассмотрение причин и обстоятельств событий, приведших к возникновению микроповреждений (микротравм), в соответствии с </w:t>
      </w:r>
      <w:r>
        <w:rPr>
          <w:rFonts w:ascii="Times New Roman" w:hAnsi="Times New Roman" w:cs="Times New Roman"/>
        </w:rPr>
        <w:t>ТК РФ</w:t>
      </w:r>
      <w:r w:rsidRPr="00CC6168">
        <w:rPr>
          <w:rFonts w:ascii="Times New Roman" w:hAnsi="Times New Roman" w:cs="Times New Roman"/>
        </w:rPr>
        <w:t>, другими федеральными законами и иными нормативными правовыми актами Российской Федерации;</w:t>
      </w:r>
    </w:p>
    <w:p w:rsidR="00CC6168" w:rsidRPr="00CC6168" w:rsidRDefault="00CC6168" w:rsidP="00CC6168">
      <w:pPr>
        <w:pStyle w:val="ac"/>
        <w:ind w:left="0" w:firstLine="709"/>
        <w:jc w:val="both"/>
        <w:rPr>
          <w:rFonts w:ascii="Times New Roman" w:hAnsi="Times New Roman" w:cs="Times New Roman"/>
        </w:rPr>
      </w:pPr>
      <w:r w:rsidRPr="00CC6168">
        <w:rPr>
          <w:rFonts w:ascii="Times New Roman" w:hAnsi="Times New Roman" w:cs="Times New Roman"/>
        </w:rPr>
        <w:t>- санитарно-бытовое обслуживание и медицинское обеспечение работников в соответствии с требованиями охраны труда, а также доставку работников, заболевших на рабочем месте, в медицинскую организацию в случае необходимости оказания им неотложной медицинской помощи;</w:t>
      </w:r>
    </w:p>
    <w:p w:rsidR="00CC6168" w:rsidRPr="00CC6168" w:rsidRDefault="00CC6168" w:rsidP="00CC6168">
      <w:pPr>
        <w:pStyle w:val="ac"/>
        <w:ind w:left="0" w:firstLine="709"/>
        <w:jc w:val="both"/>
        <w:rPr>
          <w:rFonts w:ascii="Times New Roman" w:hAnsi="Times New Roman" w:cs="Times New Roman"/>
        </w:rPr>
      </w:pPr>
      <w:r w:rsidRPr="00CC6168">
        <w:rPr>
          <w:rFonts w:ascii="Times New Roman" w:hAnsi="Times New Roman" w:cs="Times New Roman"/>
        </w:rPr>
        <w:t>- беспрепятственный допуск в установленном порядке должностных лиц федерального органа исполнительной власти, уполномоченного на осуществление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права, других федеральных органов исполнительной власти, осуществляющих государственный контроль (надзор) в установленной сфере деятельности, органов исполнительной власти субъектов Российской Федерации в области охраны труда, органов Фонда социального страхования Российской Федерации, а также представителей органов профсоюзного контроля за соблюдением трудового законодательства и иных актов, содержащих нормы трудового права, в целях проведения проверок условий и охраны труда, расследования несчастных случаев на производстве и профессиональных заболеваний работников, проведения государственной экспертизы условий труда;</w:t>
      </w:r>
    </w:p>
    <w:p w:rsidR="00CC6168" w:rsidRPr="00CC6168" w:rsidRDefault="00CC6168" w:rsidP="00CC6168">
      <w:pPr>
        <w:pStyle w:val="ac"/>
        <w:ind w:left="0" w:firstLine="709"/>
        <w:jc w:val="both"/>
        <w:rPr>
          <w:rFonts w:ascii="Times New Roman" w:hAnsi="Times New Roman" w:cs="Times New Roman"/>
        </w:rPr>
      </w:pPr>
      <w:r w:rsidRPr="00CC6168">
        <w:rPr>
          <w:rFonts w:ascii="Times New Roman" w:hAnsi="Times New Roman" w:cs="Times New Roman"/>
        </w:rPr>
        <w:t>- выполнение предписаний должностных лиц федерального органа исполнительной власти, уполномоченного на осуществление федерального государственного контроля (надзора) за соблюдением трудового законодательства и иных нормативных правовых актов, содержащих нормы трудового права, других федеральных органов исполнительной власти, осуществляющих государственный контроль (надзор) в установленной сфере деятельности, и рассмотрение представлений органов профсоюзного контроля за соблюдением трудового законодательства и иных актов, содержащих нормы трудового права, в установленные сроки, принятие мер по результатам их рассмотрения;</w:t>
      </w:r>
    </w:p>
    <w:p w:rsidR="00CC6168" w:rsidRPr="00CC6168" w:rsidRDefault="00CC6168" w:rsidP="00CC6168">
      <w:pPr>
        <w:pStyle w:val="ac"/>
        <w:ind w:left="0" w:firstLine="709"/>
        <w:jc w:val="both"/>
        <w:rPr>
          <w:rFonts w:ascii="Times New Roman" w:hAnsi="Times New Roman" w:cs="Times New Roman"/>
        </w:rPr>
      </w:pPr>
      <w:r w:rsidRPr="00CC6168">
        <w:rPr>
          <w:rFonts w:ascii="Times New Roman" w:hAnsi="Times New Roman" w:cs="Times New Roman"/>
        </w:rPr>
        <w:t>- обязательное социальное страхование работников от несчастных случаев на производстве и профессиональных заболеваний;</w:t>
      </w:r>
    </w:p>
    <w:p w:rsidR="00CC6168" w:rsidRPr="00CC6168" w:rsidRDefault="00CC6168" w:rsidP="00CC6168">
      <w:pPr>
        <w:pStyle w:val="ac"/>
        <w:ind w:left="0" w:firstLine="709"/>
        <w:jc w:val="both"/>
        <w:rPr>
          <w:rFonts w:ascii="Times New Roman" w:hAnsi="Times New Roman" w:cs="Times New Roman"/>
        </w:rPr>
      </w:pPr>
      <w:r w:rsidRPr="00CC6168">
        <w:rPr>
          <w:rFonts w:ascii="Times New Roman" w:hAnsi="Times New Roman" w:cs="Times New Roman"/>
        </w:rPr>
        <w:t>-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работ;</w:t>
      </w:r>
    </w:p>
    <w:p w:rsidR="00CC6168" w:rsidRPr="00CC6168" w:rsidRDefault="00CC6168" w:rsidP="00CC6168">
      <w:pPr>
        <w:pStyle w:val="ac"/>
        <w:ind w:left="0" w:firstLine="709"/>
        <w:jc w:val="both"/>
        <w:rPr>
          <w:rFonts w:ascii="Times New Roman" w:hAnsi="Times New Roman" w:cs="Times New Roman"/>
        </w:rPr>
      </w:pPr>
      <w:r w:rsidRPr="00CC6168">
        <w:rPr>
          <w:rFonts w:ascii="Times New Roman" w:hAnsi="Times New Roman" w:cs="Times New Roman"/>
        </w:rPr>
        <w:t xml:space="preserve">- разработку и утверждение локальных нормативных актов по охране труда с учетом мнения выборного органа первичной профсоюзной организации или иного </w:t>
      </w:r>
      <w:r w:rsidRPr="00CC6168">
        <w:rPr>
          <w:rFonts w:ascii="Times New Roman" w:hAnsi="Times New Roman" w:cs="Times New Roman"/>
        </w:rPr>
        <w:lastRenderedPageBreak/>
        <w:t>уполномоченного работниками представительного органа (при наличии такого представительного органа) в порядке, установленном статьей 372</w:t>
      </w:r>
      <w:r>
        <w:rPr>
          <w:rFonts w:ascii="Times New Roman" w:hAnsi="Times New Roman" w:cs="Times New Roman"/>
        </w:rPr>
        <w:t> ТК РФ</w:t>
      </w:r>
      <w:r w:rsidRPr="00CC6168">
        <w:rPr>
          <w:rFonts w:ascii="Times New Roman" w:hAnsi="Times New Roman" w:cs="Times New Roman"/>
        </w:rPr>
        <w:t xml:space="preserve"> для принятия локальных нормативных актов;</w:t>
      </w:r>
    </w:p>
    <w:p w:rsidR="00CC6168" w:rsidRPr="00CC6168" w:rsidRDefault="00CC6168" w:rsidP="00CC6168">
      <w:pPr>
        <w:pStyle w:val="ac"/>
        <w:ind w:left="0" w:firstLine="709"/>
        <w:jc w:val="both"/>
        <w:rPr>
          <w:rFonts w:ascii="Times New Roman" w:hAnsi="Times New Roman" w:cs="Times New Roman"/>
        </w:rPr>
      </w:pPr>
      <w:r w:rsidRPr="00CC6168">
        <w:rPr>
          <w:rFonts w:ascii="Times New Roman" w:hAnsi="Times New Roman" w:cs="Times New Roman"/>
        </w:rPr>
        <w:t>-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актов;</w:t>
      </w:r>
    </w:p>
    <w:p w:rsidR="00CC6168" w:rsidRPr="00CC6168" w:rsidRDefault="00CC6168" w:rsidP="00CC6168">
      <w:pPr>
        <w:pStyle w:val="ac"/>
        <w:ind w:left="0" w:firstLine="709"/>
        <w:jc w:val="both"/>
        <w:rPr>
          <w:rFonts w:ascii="Times New Roman" w:hAnsi="Times New Roman" w:cs="Times New Roman"/>
        </w:rPr>
      </w:pPr>
      <w:r w:rsidRPr="00CC6168">
        <w:rPr>
          <w:rFonts w:ascii="Times New Roman" w:hAnsi="Times New Roman" w:cs="Times New Roman"/>
        </w:rPr>
        <w:t>- соблюдение установленных для отдельных категорий работников ограничений на привлечение их к выполнению работ с вредными и (или) опасными условиями труда;</w:t>
      </w:r>
    </w:p>
    <w:p w:rsidR="00CC6168" w:rsidRPr="00CC6168" w:rsidRDefault="00CC6168" w:rsidP="00CC6168">
      <w:pPr>
        <w:pStyle w:val="ac"/>
        <w:ind w:left="0" w:firstLine="709"/>
        <w:jc w:val="both"/>
        <w:rPr>
          <w:rFonts w:ascii="Times New Roman" w:hAnsi="Times New Roman" w:cs="Times New Roman"/>
        </w:rPr>
      </w:pPr>
      <w:r w:rsidRPr="00CC6168">
        <w:rPr>
          <w:rFonts w:ascii="Times New Roman" w:hAnsi="Times New Roman" w:cs="Times New Roman"/>
        </w:rPr>
        <w:t>- приостановление при возникновении угрозы жизни и здоровью работников производства работ, а также эксплуатации оборудования, зданий или сооружений, осуществления отдельных видов деятельности, оказания услуг до устранения такой угрозы;</w:t>
      </w:r>
    </w:p>
    <w:p w:rsidR="00CC6168" w:rsidRPr="00CC6168" w:rsidRDefault="00CC6168" w:rsidP="00CC6168">
      <w:pPr>
        <w:pStyle w:val="ac"/>
        <w:ind w:left="0" w:firstLine="709"/>
        <w:jc w:val="both"/>
        <w:rPr>
          <w:rFonts w:ascii="Times New Roman" w:hAnsi="Times New Roman" w:cs="Times New Roman"/>
        </w:rPr>
      </w:pPr>
      <w:r w:rsidRPr="00CC6168">
        <w:rPr>
          <w:rFonts w:ascii="Times New Roman" w:hAnsi="Times New Roman" w:cs="Times New Roman"/>
        </w:rPr>
        <w:t>- при приеме на работу инвалида или в случае признания работника инвалидом создание для него условий труда, в том числе производственных и санитарно-бытовых, в соответствии с индивидуальной программой реабилитации или абилитации инвалида, а также обеспечение охраны труда.</w:t>
      </w:r>
    </w:p>
    <w:p w:rsidR="00D45974" w:rsidRDefault="00CC6168" w:rsidP="00D45974">
      <w:pPr>
        <w:pStyle w:val="ac"/>
        <w:ind w:left="0" w:firstLine="709"/>
        <w:jc w:val="both"/>
        <w:rPr>
          <w:rFonts w:ascii="Times New Roman" w:hAnsi="Times New Roman" w:cs="Times New Roman"/>
        </w:rPr>
      </w:pPr>
      <w:r w:rsidRPr="00CC6168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п</w:t>
      </w:r>
      <w:r w:rsidRPr="00CC6168">
        <w:rPr>
          <w:rFonts w:ascii="Times New Roman" w:hAnsi="Times New Roman" w:cs="Times New Roman"/>
        </w:rPr>
        <w:t>ри производстве работ (оказании услуг) на территории, находящейся под контролем другого работодателя (иного лица), работодатель, осуществляющий производство работ (оказание услуг), обязан перед началом производства работ (оказания услуг) согласовать с другим работодателем (иным лицом) мероприятия по предотвращению случаев повреждения здоровья работников, в том числе работников сторонних организаций, производящих работы (оказывающих услуги) на данной территории. Примерный перечень мероприятий по предотвращению случаев повреждения здоровья работников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труда, с учетом мнения Российской трехсторонней комиссии по регулированию социально-трудовых отношений</w:t>
      </w:r>
      <w:r w:rsidR="00D45974">
        <w:rPr>
          <w:rFonts w:ascii="Times New Roman" w:hAnsi="Times New Roman" w:cs="Times New Roman"/>
        </w:rPr>
        <w:t>;</w:t>
      </w:r>
    </w:p>
    <w:p w:rsidR="00D45974" w:rsidRPr="001A0739" w:rsidRDefault="00D45974" w:rsidP="00D45974">
      <w:pPr>
        <w:pStyle w:val="ac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1A0739">
        <w:rPr>
          <w:rFonts w:ascii="Times New Roman" w:hAnsi="Times New Roman" w:cs="Times New Roman"/>
          <w:color w:val="auto"/>
        </w:rPr>
        <w:t xml:space="preserve">- </w:t>
      </w:r>
      <w:r w:rsidRPr="001A0739">
        <w:rPr>
          <w:rFonts w:ascii="Times New Roman" w:hAnsi="Times New Roman" w:cs="Times New Roman"/>
          <w:color w:val="auto"/>
          <w:shd w:val="clear" w:color="auto" w:fill="FFFFFF"/>
        </w:rPr>
        <w:t>знакомить работников под роспись с принимаемыми локальными нормативными актами, непосредственно связанными с их трудовой деятельностью.</w:t>
      </w:r>
    </w:p>
    <w:p w:rsidR="00CC6168" w:rsidRDefault="00CC6168" w:rsidP="00CC6168">
      <w:pPr>
        <w:pStyle w:val="23"/>
        <w:shd w:val="clear" w:color="auto" w:fill="auto"/>
        <w:tabs>
          <w:tab w:val="left" w:pos="0"/>
        </w:tabs>
        <w:spacing w:before="0" w:after="209" w:line="240" w:lineRule="exact"/>
      </w:pPr>
    </w:p>
    <w:p w:rsidR="00F74F5F" w:rsidRDefault="005767FE">
      <w:pPr>
        <w:pStyle w:val="23"/>
        <w:numPr>
          <w:ilvl w:val="0"/>
          <w:numId w:val="7"/>
        </w:numPr>
        <w:shd w:val="clear" w:color="auto" w:fill="auto"/>
        <w:tabs>
          <w:tab w:val="left" w:pos="3215"/>
        </w:tabs>
        <w:spacing w:before="0" w:after="269" w:line="240" w:lineRule="exact"/>
        <w:ind w:left="2520"/>
      </w:pPr>
      <w:r>
        <w:t>Рабочее время и его использование</w:t>
      </w:r>
    </w:p>
    <w:p w:rsidR="00F74F5F" w:rsidRDefault="005767FE">
      <w:pPr>
        <w:pStyle w:val="23"/>
        <w:numPr>
          <w:ilvl w:val="1"/>
          <w:numId w:val="7"/>
        </w:numPr>
        <w:shd w:val="clear" w:color="auto" w:fill="auto"/>
        <w:tabs>
          <w:tab w:val="left" w:pos="688"/>
        </w:tabs>
        <w:spacing w:before="0" w:after="0" w:line="274" w:lineRule="exact"/>
      </w:pPr>
      <w:r>
        <w:t xml:space="preserve">Для работников организации устанавливается 6 дневная рабочая неделя. Время начала и окончания работы для </w:t>
      </w:r>
      <w:r w:rsidR="009158E4">
        <w:t xml:space="preserve">специалистов и </w:t>
      </w:r>
      <w:r w:rsidRPr="009158E4">
        <w:rPr>
          <w:rStyle w:val="24"/>
          <w:u w:val="none"/>
        </w:rPr>
        <w:t>обслуживающего персонала</w:t>
      </w:r>
      <w:r>
        <w:t xml:space="preserve"> с 8-00 до 16-00 с понедельника по пятницу и с 8-00 до 14-00 в субботу, время обеда с 12-00 до 13-00 часов. Для </w:t>
      </w:r>
      <w:r w:rsidRPr="009158E4">
        <w:rPr>
          <w:rStyle w:val="24"/>
          <w:u w:val="none"/>
        </w:rPr>
        <w:t>педагогов</w:t>
      </w:r>
      <w:r>
        <w:t xml:space="preserve"> устанавливается ненормируемый рабочий день исходя из нагрузки согласно трудовому договору, но не более 36 часов в неделю, время обеда во время перемен между уроками вместе с учениками. Для </w:t>
      </w:r>
      <w:r w:rsidRPr="009158E4">
        <w:rPr>
          <w:rStyle w:val="24"/>
          <w:u w:val="none"/>
        </w:rPr>
        <w:t>административных</w:t>
      </w:r>
      <w:r>
        <w:t xml:space="preserve"> работников устанавливается ненормируемый рабочий день исходя из </w:t>
      </w:r>
      <w:r w:rsidR="009158E4">
        <w:t>сорока</w:t>
      </w:r>
      <w:r>
        <w:t>часовой рабочей недели.</w:t>
      </w:r>
    </w:p>
    <w:p w:rsidR="00F74F5F" w:rsidRDefault="009158E4">
      <w:pPr>
        <w:pStyle w:val="23"/>
        <w:numPr>
          <w:ilvl w:val="1"/>
          <w:numId w:val="7"/>
        </w:numPr>
        <w:shd w:val="clear" w:color="auto" w:fill="auto"/>
        <w:tabs>
          <w:tab w:val="left" w:pos="688"/>
        </w:tabs>
        <w:spacing w:before="0" w:after="0" w:line="274" w:lineRule="exact"/>
      </w:pPr>
      <w:r>
        <w:t>Для сторожей</w:t>
      </w:r>
      <w:r w:rsidR="005767FE">
        <w:t xml:space="preserve"> устанавливается работа по графику. Графики сменности составляются на каждый месяц, руководитель знакомит работников с графиками под роспись за 1 месяц до их введения в действие.</w:t>
      </w:r>
    </w:p>
    <w:p w:rsidR="00F74F5F" w:rsidRDefault="005767FE">
      <w:pPr>
        <w:pStyle w:val="23"/>
        <w:numPr>
          <w:ilvl w:val="1"/>
          <w:numId w:val="7"/>
        </w:numPr>
        <w:shd w:val="clear" w:color="auto" w:fill="auto"/>
        <w:tabs>
          <w:tab w:val="left" w:pos="688"/>
        </w:tabs>
        <w:spacing w:before="0" w:after="0" w:line="274" w:lineRule="exact"/>
      </w:pPr>
      <w:r>
        <w:t>Администрация обязана организовать учет явки на работу и ухода с работы, а так же использование времени обеденного перерыва.</w:t>
      </w:r>
    </w:p>
    <w:p w:rsidR="00BD12A1" w:rsidRDefault="00BD12A1" w:rsidP="00BD12A1">
      <w:pPr>
        <w:pStyle w:val="23"/>
        <w:shd w:val="clear" w:color="auto" w:fill="auto"/>
        <w:tabs>
          <w:tab w:val="left" w:pos="688"/>
        </w:tabs>
        <w:spacing w:before="0" w:after="0" w:line="274" w:lineRule="exact"/>
      </w:pPr>
    </w:p>
    <w:p w:rsidR="0015269D" w:rsidRDefault="0015269D" w:rsidP="00BD12A1">
      <w:pPr>
        <w:pStyle w:val="23"/>
        <w:shd w:val="clear" w:color="auto" w:fill="auto"/>
        <w:tabs>
          <w:tab w:val="left" w:pos="688"/>
        </w:tabs>
        <w:spacing w:before="0" w:after="0" w:line="274" w:lineRule="exact"/>
      </w:pPr>
    </w:p>
    <w:p w:rsidR="0015269D" w:rsidRDefault="0015269D" w:rsidP="00BD12A1">
      <w:pPr>
        <w:pStyle w:val="23"/>
        <w:shd w:val="clear" w:color="auto" w:fill="auto"/>
        <w:tabs>
          <w:tab w:val="left" w:pos="688"/>
        </w:tabs>
        <w:spacing w:before="0" w:after="0" w:line="274" w:lineRule="exact"/>
      </w:pPr>
    </w:p>
    <w:p w:rsidR="009158E4" w:rsidRDefault="009158E4" w:rsidP="009158E4">
      <w:pPr>
        <w:pStyle w:val="23"/>
        <w:shd w:val="clear" w:color="auto" w:fill="auto"/>
        <w:tabs>
          <w:tab w:val="left" w:pos="688"/>
        </w:tabs>
        <w:spacing w:before="0" w:after="0" w:line="274" w:lineRule="exact"/>
      </w:pPr>
    </w:p>
    <w:p w:rsidR="00F74F5F" w:rsidRDefault="005767FE" w:rsidP="009158E4">
      <w:pPr>
        <w:pStyle w:val="23"/>
        <w:numPr>
          <w:ilvl w:val="0"/>
          <w:numId w:val="7"/>
        </w:numPr>
        <w:shd w:val="clear" w:color="auto" w:fill="auto"/>
        <w:tabs>
          <w:tab w:val="left" w:pos="688"/>
        </w:tabs>
        <w:spacing w:before="0" w:after="0" w:line="274" w:lineRule="exact"/>
        <w:jc w:val="center"/>
      </w:pPr>
      <w:r>
        <w:lastRenderedPageBreak/>
        <w:t>Время отдыха.</w:t>
      </w:r>
    </w:p>
    <w:p w:rsidR="009158E4" w:rsidRDefault="009158E4" w:rsidP="009158E4">
      <w:pPr>
        <w:pStyle w:val="23"/>
        <w:shd w:val="clear" w:color="auto" w:fill="auto"/>
        <w:tabs>
          <w:tab w:val="left" w:pos="688"/>
        </w:tabs>
        <w:spacing w:before="0" w:after="0" w:line="274" w:lineRule="exact"/>
      </w:pPr>
    </w:p>
    <w:p w:rsidR="00F74F5F" w:rsidRDefault="005767FE">
      <w:pPr>
        <w:pStyle w:val="23"/>
        <w:numPr>
          <w:ilvl w:val="1"/>
          <w:numId w:val="7"/>
        </w:numPr>
        <w:shd w:val="clear" w:color="auto" w:fill="auto"/>
        <w:tabs>
          <w:tab w:val="left" w:pos="688"/>
        </w:tabs>
        <w:spacing w:before="0" w:after="0" w:line="274" w:lineRule="exact"/>
      </w:pPr>
      <w:r>
        <w:t>Выходными днями для всех работников, кроме работающих по графику, является воскресенье.</w:t>
      </w:r>
    </w:p>
    <w:p w:rsidR="00F74F5F" w:rsidRDefault="005767FE">
      <w:pPr>
        <w:pStyle w:val="23"/>
        <w:numPr>
          <w:ilvl w:val="1"/>
          <w:numId w:val="7"/>
        </w:numPr>
        <w:shd w:val="clear" w:color="auto" w:fill="auto"/>
        <w:tabs>
          <w:tab w:val="left" w:pos="688"/>
        </w:tabs>
        <w:spacing w:before="0" w:after="0" w:line="274" w:lineRule="exact"/>
      </w:pPr>
      <w:r>
        <w:t>Для работающих по графику выходные дни определяются графиком сменности.</w:t>
      </w:r>
    </w:p>
    <w:p w:rsidR="00F74F5F" w:rsidRDefault="005767FE">
      <w:pPr>
        <w:pStyle w:val="23"/>
        <w:numPr>
          <w:ilvl w:val="1"/>
          <w:numId w:val="7"/>
        </w:numPr>
        <w:shd w:val="clear" w:color="auto" w:fill="auto"/>
        <w:tabs>
          <w:tab w:val="left" w:pos="688"/>
        </w:tabs>
        <w:spacing w:before="0" w:after="0" w:line="274" w:lineRule="exact"/>
      </w:pPr>
      <w:r>
        <w:t>Очередность предоставления ежегодных отпусков определяется графиком отпусков, который утверждается директором.</w:t>
      </w:r>
    </w:p>
    <w:p w:rsidR="00F74F5F" w:rsidRDefault="005767FE">
      <w:pPr>
        <w:pStyle w:val="23"/>
        <w:numPr>
          <w:ilvl w:val="1"/>
          <w:numId w:val="7"/>
        </w:numPr>
        <w:shd w:val="clear" w:color="auto" w:fill="auto"/>
        <w:tabs>
          <w:tab w:val="left" w:pos="688"/>
        </w:tabs>
        <w:spacing w:before="0" w:after="0" w:line="274" w:lineRule="exact"/>
      </w:pPr>
      <w:r>
        <w:t>Работник имеет право на отпуск без сохранения заработной платы по семейным обстоятельствам.</w:t>
      </w:r>
    </w:p>
    <w:p w:rsidR="009158E4" w:rsidRDefault="009158E4" w:rsidP="009158E4">
      <w:pPr>
        <w:pStyle w:val="23"/>
        <w:shd w:val="clear" w:color="auto" w:fill="auto"/>
        <w:tabs>
          <w:tab w:val="left" w:pos="688"/>
        </w:tabs>
        <w:spacing w:before="0" w:after="0" w:line="274" w:lineRule="exact"/>
      </w:pPr>
    </w:p>
    <w:p w:rsidR="00F74F5F" w:rsidRDefault="005767FE" w:rsidP="009158E4">
      <w:pPr>
        <w:pStyle w:val="23"/>
        <w:numPr>
          <w:ilvl w:val="0"/>
          <w:numId w:val="7"/>
        </w:numPr>
        <w:shd w:val="clear" w:color="auto" w:fill="auto"/>
        <w:tabs>
          <w:tab w:val="left" w:pos="688"/>
        </w:tabs>
        <w:spacing w:before="0" w:after="0" w:line="274" w:lineRule="exact"/>
        <w:jc w:val="center"/>
      </w:pPr>
      <w:r>
        <w:t>Поощрения за успехи в работе.</w:t>
      </w:r>
    </w:p>
    <w:p w:rsidR="009158E4" w:rsidRDefault="009158E4" w:rsidP="009158E4">
      <w:pPr>
        <w:pStyle w:val="23"/>
        <w:shd w:val="clear" w:color="auto" w:fill="auto"/>
        <w:tabs>
          <w:tab w:val="left" w:pos="688"/>
        </w:tabs>
        <w:spacing w:before="0" w:after="0" w:line="274" w:lineRule="exact"/>
      </w:pPr>
    </w:p>
    <w:p w:rsidR="00F74F5F" w:rsidRDefault="005767FE">
      <w:pPr>
        <w:pStyle w:val="23"/>
        <w:numPr>
          <w:ilvl w:val="1"/>
          <w:numId w:val="7"/>
        </w:numPr>
        <w:shd w:val="clear" w:color="auto" w:fill="auto"/>
        <w:tabs>
          <w:tab w:val="left" w:pos="688"/>
        </w:tabs>
        <w:spacing w:before="0" w:after="0" w:line="274" w:lineRule="exact"/>
      </w:pPr>
      <w:r>
        <w:t>За проявление активности с положительным результатом, продолжительную безупречную работу применяется премиальная форма поощрения.</w:t>
      </w:r>
    </w:p>
    <w:p w:rsidR="00F74F5F" w:rsidRDefault="005767FE">
      <w:pPr>
        <w:pStyle w:val="23"/>
        <w:numPr>
          <w:ilvl w:val="1"/>
          <w:numId w:val="7"/>
        </w:numPr>
        <w:shd w:val="clear" w:color="auto" w:fill="auto"/>
        <w:tabs>
          <w:tab w:val="left" w:pos="688"/>
        </w:tabs>
        <w:spacing w:before="0" w:after="240" w:line="274" w:lineRule="exact"/>
      </w:pPr>
      <w:r>
        <w:t>За добросовестное исполнение своих трудовых обязанностей применяются такие формы поощрения как благодарность, почетная грамота, и другие виды поощрения.</w:t>
      </w:r>
    </w:p>
    <w:p w:rsidR="00F74F5F" w:rsidRDefault="005767FE" w:rsidP="009158E4">
      <w:pPr>
        <w:pStyle w:val="23"/>
        <w:numPr>
          <w:ilvl w:val="0"/>
          <w:numId w:val="7"/>
        </w:numPr>
        <w:shd w:val="clear" w:color="auto" w:fill="auto"/>
        <w:tabs>
          <w:tab w:val="left" w:pos="688"/>
        </w:tabs>
        <w:spacing w:before="0" w:after="0" w:line="274" w:lineRule="exact"/>
        <w:jc w:val="center"/>
      </w:pPr>
      <w:r>
        <w:t>Ответственность за нарушение трудовой дисциплины.</w:t>
      </w:r>
    </w:p>
    <w:p w:rsidR="009158E4" w:rsidRDefault="009158E4" w:rsidP="009158E4">
      <w:pPr>
        <w:pStyle w:val="23"/>
        <w:shd w:val="clear" w:color="auto" w:fill="auto"/>
        <w:tabs>
          <w:tab w:val="left" w:pos="688"/>
        </w:tabs>
        <w:spacing w:before="0" w:after="0" w:line="274" w:lineRule="exact"/>
      </w:pPr>
    </w:p>
    <w:p w:rsidR="00F74F5F" w:rsidRDefault="005767FE">
      <w:pPr>
        <w:pStyle w:val="23"/>
        <w:numPr>
          <w:ilvl w:val="1"/>
          <w:numId w:val="7"/>
        </w:numPr>
        <w:shd w:val="clear" w:color="auto" w:fill="auto"/>
        <w:tabs>
          <w:tab w:val="left" w:pos="688"/>
        </w:tabs>
        <w:spacing w:before="0" w:after="0" w:line="274" w:lineRule="exact"/>
      </w:pPr>
      <w:r>
        <w:t>Нарушение трудовой дисциплины - неисполнение или некачественное исполнение своих обязанностей без уважительной причины, не достижение запланированных результатов труда, превышение прав, причинившее ущерб другим гражданам, нарушение режима труда и отдыха, оговоренного Правилами внутреннего трудового распорядка, влечет за собой применение дисциплинарных взысканий или мер общественного воздействия.</w:t>
      </w:r>
    </w:p>
    <w:p w:rsidR="00F74F5F" w:rsidRDefault="005767FE">
      <w:pPr>
        <w:pStyle w:val="23"/>
        <w:numPr>
          <w:ilvl w:val="1"/>
          <w:numId w:val="7"/>
        </w:numPr>
        <w:shd w:val="clear" w:color="auto" w:fill="auto"/>
        <w:tabs>
          <w:tab w:val="left" w:pos="688"/>
        </w:tabs>
        <w:spacing w:before="0" w:after="0" w:line="274" w:lineRule="exact"/>
      </w:pPr>
      <w:r>
        <w:t>За нарушение трудовой дисциплины администрация применяет следующие взыскания:</w:t>
      </w:r>
    </w:p>
    <w:p w:rsidR="00F74F5F" w:rsidRDefault="005767FE">
      <w:pPr>
        <w:pStyle w:val="23"/>
        <w:numPr>
          <w:ilvl w:val="0"/>
          <w:numId w:val="2"/>
        </w:numPr>
        <w:shd w:val="clear" w:color="auto" w:fill="auto"/>
        <w:tabs>
          <w:tab w:val="left" w:pos="814"/>
        </w:tabs>
        <w:spacing w:before="0" w:after="0" w:line="274" w:lineRule="exact"/>
        <w:ind w:left="600"/>
      </w:pPr>
      <w:r>
        <w:t>замечание</w:t>
      </w:r>
    </w:p>
    <w:p w:rsidR="00F74F5F" w:rsidRDefault="005767FE">
      <w:pPr>
        <w:pStyle w:val="23"/>
        <w:numPr>
          <w:ilvl w:val="0"/>
          <w:numId w:val="2"/>
        </w:numPr>
        <w:shd w:val="clear" w:color="auto" w:fill="auto"/>
        <w:tabs>
          <w:tab w:val="left" w:pos="814"/>
        </w:tabs>
        <w:spacing w:before="0" w:after="0" w:line="274" w:lineRule="exact"/>
        <w:ind w:left="600"/>
      </w:pPr>
      <w:r>
        <w:t>выговор</w:t>
      </w:r>
    </w:p>
    <w:p w:rsidR="00F74F5F" w:rsidRDefault="005767FE">
      <w:pPr>
        <w:pStyle w:val="23"/>
        <w:numPr>
          <w:ilvl w:val="0"/>
          <w:numId w:val="2"/>
        </w:numPr>
        <w:shd w:val="clear" w:color="auto" w:fill="auto"/>
        <w:tabs>
          <w:tab w:val="left" w:pos="814"/>
        </w:tabs>
        <w:spacing w:before="0" w:after="0" w:line="274" w:lineRule="exact"/>
        <w:ind w:left="600"/>
      </w:pPr>
      <w:r>
        <w:t>увольнение по соответствующим основаниям.</w:t>
      </w:r>
    </w:p>
    <w:p w:rsidR="00F74F5F" w:rsidRDefault="005767FE">
      <w:pPr>
        <w:pStyle w:val="23"/>
        <w:numPr>
          <w:ilvl w:val="1"/>
          <w:numId w:val="7"/>
        </w:numPr>
        <w:shd w:val="clear" w:color="auto" w:fill="auto"/>
        <w:tabs>
          <w:tab w:val="left" w:pos="688"/>
        </w:tabs>
        <w:spacing w:before="0" w:after="0" w:line="274" w:lineRule="exact"/>
      </w:pPr>
      <w:r>
        <w:t>Прогулом считается неявка на работу без уважительной причины в течение всего рабочего дня или отсутствие на рабо</w:t>
      </w:r>
      <w:r w:rsidR="009158E4">
        <w:t>чем месте более четырёх</w:t>
      </w:r>
      <w:r>
        <w:t xml:space="preserve"> часов подряд.</w:t>
      </w:r>
    </w:p>
    <w:p w:rsidR="00F74F5F" w:rsidRDefault="005767FE">
      <w:pPr>
        <w:pStyle w:val="23"/>
        <w:numPr>
          <w:ilvl w:val="1"/>
          <w:numId w:val="7"/>
        </w:numPr>
        <w:shd w:val="clear" w:color="auto" w:fill="auto"/>
        <w:tabs>
          <w:tab w:val="left" w:pos="688"/>
        </w:tabs>
        <w:spacing w:before="0" w:after="0" w:line="274" w:lineRule="exact"/>
      </w:pPr>
      <w:r>
        <w:t>До применения мер взыскания от нарушителя трудовой дисциплины должно быть получено в 2-х дневный срок объяснение в письменной форме, затем составлен акт об отказе дать объяснение.</w:t>
      </w:r>
    </w:p>
    <w:p w:rsidR="00F74F5F" w:rsidRDefault="005767FE">
      <w:pPr>
        <w:pStyle w:val="23"/>
        <w:numPr>
          <w:ilvl w:val="1"/>
          <w:numId w:val="7"/>
        </w:numPr>
        <w:shd w:val="clear" w:color="auto" w:fill="auto"/>
        <w:tabs>
          <w:tab w:val="left" w:pos="688"/>
        </w:tabs>
        <w:spacing w:before="0" w:after="0" w:line="274" w:lineRule="exact"/>
      </w:pPr>
      <w:r>
        <w:t>Дисциплинарное взыскание может быть наложено не позднее месячного срока со дня обнаружения проступка или со дня совершения проступка, не считая времени болезни работника или пребывания его в отпуске.</w:t>
      </w:r>
    </w:p>
    <w:p w:rsidR="00F74F5F" w:rsidRDefault="005767FE">
      <w:pPr>
        <w:pStyle w:val="23"/>
        <w:numPr>
          <w:ilvl w:val="1"/>
          <w:numId w:val="7"/>
        </w:numPr>
        <w:shd w:val="clear" w:color="auto" w:fill="auto"/>
        <w:tabs>
          <w:tab w:val="left" w:pos="688"/>
        </w:tabs>
        <w:spacing w:before="0" w:after="0" w:line="274" w:lineRule="exact"/>
      </w:pPr>
      <w:r>
        <w:t xml:space="preserve">За каждое нарушение трудовой дисциплины может быть применено только </w:t>
      </w:r>
      <w:r w:rsidR="009158E4">
        <w:t>одно</w:t>
      </w:r>
      <w:r>
        <w:t xml:space="preserve"> дисциплинарное взыскание. При применении взысканий должны учитываться тяжесть совершенного проступка, обстоятельство, при которых он совершен, предшествующая работа и поведение работника.</w:t>
      </w:r>
    </w:p>
    <w:p w:rsidR="00F74F5F" w:rsidRDefault="005767FE">
      <w:pPr>
        <w:pStyle w:val="23"/>
        <w:numPr>
          <w:ilvl w:val="1"/>
          <w:numId w:val="7"/>
        </w:numPr>
        <w:shd w:val="clear" w:color="auto" w:fill="auto"/>
        <w:tabs>
          <w:tab w:val="left" w:pos="655"/>
        </w:tabs>
        <w:spacing w:before="0" w:after="0" w:line="277" w:lineRule="exact"/>
      </w:pPr>
      <w:r>
        <w:t>Приказ о наказании работника в дисциплинарном порядке объявляется работнику под роспись в 3-х дневный срок. В необходимых случаях приказ доводится до сведения всех работников.</w:t>
      </w:r>
    </w:p>
    <w:p w:rsidR="00F74F5F" w:rsidRDefault="005767FE">
      <w:pPr>
        <w:pStyle w:val="23"/>
        <w:numPr>
          <w:ilvl w:val="1"/>
          <w:numId w:val="7"/>
        </w:numPr>
        <w:shd w:val="clear" w:color="auto" w:fill="auto"/>
        <w:tabs>
          <w:tab w:val="left" w:pos="889"/>
        </w:tabs>
        <w:spacing w:before="0" w:after="0" w:line="277" w:lineRule="exact"/>
      </w:pPr>
      <w:r>
        <w:t>Дисциплинарное взыскание снимается автоматически по истечении года, администрация вправе снять взыскание досрочно.</w:t>
      </w:r>
    </w:p>
    <w:p w:rsidR="00E70B97" w:rsidRDefault="00E70B97" w:rsidP="00E70B97">
      <w:pPr>
        <w:pStyle w:val="23"/>
        <w:shd w:val="clear" w:color="auto" w:fill="auto"/>
        <w:tabs>
          <w:tab w:val="left" w:pos="889"/>
        </w:tabs>
        <w:spacing w:before="0" w:after="0" w:line="277" w:lineRule="exact"/>
      </w:pPr>
    </w:p>
    <w:p w:rsidR="00E70B97" w:rsidRDefault="00E70B97" w:rsidP="00E70B97">
      <w:pPr>
        <w:pStyle w:val="23"/>
        <w:shd w:val="clear" w:color="auto" w:fill="auto"/>
        <w:tabs>
          <w:tab w:val="left" w:pos="889"/>
        </w:tabs>
        <w:spacing w:before="0" w:after="0" w:line="277" w:lineRule="exact"/>
      </w:pPr>
    </w:p>
    <w:p w:rsidR="00E70B97" w:rsidRDefault="00E70B97" w:rsidP="00E70B97">
      <w:pPr>
        <w:pStyle w:val="23"/>
        <w:shd w:val="clear" w:color="auto" w:fill="auto"/>
        <w:tabs>
          <w:tab w:val="left" w:pos="889"/>
        </w:tabs>
        <w:spacing w:before="0" w:after="0" w:line="277" w:lineRule="exact"/>
      </w:pPr>
    </w:p>
    <w:p w:rsidR="00E70B97" w:rsidRDefault="00E70B97" w:rsidP="00E70B97">
      <w:pPr>
        <w:pStyle w:val="23"/>
        <w:shd w:val="clear" w:color="auto" w:fill="auto"/>
        <w:tabs>
          <w:tab w:val="left" w:pos="889"/>
        </w:tabs>
        <w:spacing w:before="0" w:after="0" w:line="277" w:lineRule="exact"/>
      </w:pPr>
      <w:r w:rsidRPr="00E70B97">
        <w:lastRenderedPageBreak/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152400</wp:posOffset>
            </wp:positionH>
            <wp:positionV relativeFrom="page">
              <wp:posOffset>152400</wp:posOffset>
            </wp:positionV>
            <wp:extent cx="7561690" cy="10686553"/>
            <wp:effectExtent l="0" t="0" r="0" b="0"/>
            <wp:wrapNone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70B97" w:rsidSect="00F74F5F">
      <w:headerReference w:type="default" r:id="rId9"/>
      <w:headerReference w:type="first" r:id="rId10"/>
      <w:pgSz w:w="11900" w:h="16840"/>
      <w:pgMar w:top="1378" w:right="893" w:bottom="1622" w:left="1618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5B75" w:rsidRDefault="00A25B75" w:rsidP="00F74F5F">
      <w:r>
        <w:separator/>
      </w:r>
    </w:p>
  </w:endnote>
  <w:endnote w:type="continuationSeparator" w:id="1">
    <w:p w:rsidR="00A25B75" w:rsidRDefault="00A25B75" w:rsidP="00F74F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Book">
    <w:altName w:val="Aria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5B75" w:rsidRDefault="00A25B75"/>
  </w:footnote>
  <w:footnote w:type="continuationSeparator" w:id="1">
    <w:p w:rsidR="00A25B75" w:rsidRDefault="00A25B7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F5F" w:rsidRDefault="00F74F5F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F5F" w:rsidRDefault="00F74F5F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903B5"/>
    <w:multiLevelType w:val="multilevel"/>
    <w:tmpl w:val="6562C3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F006C1"/>
    <w:multiLevelType w:val="multilevel"/>
    <w:tmpl w:val="A876587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37111C"/>
    <w:multiLevelType w:val="multilevel"/>
    <w:tmpl w:val="091E218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993FFD"/>
    <w:multiLevelType w:val="multilevel"/>
    <w:tmpl w:val="0D26DA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09317FC"/>
    <w:multiLevelType w:val="multilevel"/>
    <w:tmpl w:val="B8F8AB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D6713DB"/>
    <w:multiLevelType w:val="multilevel"/>
    <w:tmpl w:val="CA2210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5F53D11"/>
    <w:multiLevelType w:val="multilevel"/>
    <w:tmpl w:val="D25CCE84"/>
    <w:lvl w:ilvl="0">
      <w:start w:val="20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2530"/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F74F5F"/>
    <w:rsid w:val="000B2942"/>
    <w:rsid w:val="0015269D"/>
    <w:rsid w:val="00176AA3"/>
    <w:rsid w:val="00187006"/>
    <w:rsid w:val="001A0739"/>
    <w:rsid w:val="00285409"/>
    <w:rsid w:val="002948BA"/>
    <w:rsid w:val="003613F9"/>
    <w:rsid w:val="003E55F4"/>
    <w:rsid w:val="004504E2"/>
    <w:rsid w:val="004C0B5C"/>
    <w:rsid w:val="004D17B2"/>
    <w:rsid w:val="005229FD"/>
    <w:rsid w:val="0055187F"/>
    <w:rsid w:val="005712B6"/>
    <w:rsid w:val="005767FE"/>
    <w:rsid w:val="00630682"/>
    <w:rsid w:val="0072567D"/>
    <w:rsid w:val="007446AE"/>
    <w:rsid w:val="00786192"/>
    <w:rsid w:val="0080619F"/>
    <w:rsid w:val="00903F23"/>
    <w:rsid w:val="009158E4"/>
    <w:rsid w:val="00932B2C"/>
    <w:rsid w:val="00A25B75"/>
    <w:rsid w:val="00A52272"/>
    <w:rsid w:val="00A90B8B"/>
    <w:rsid w:val="00AA2BA8"/>
    <w:rsid w:val="00AE4977"/>
    <w:rsid w:val="00B8473E"/>
    <w:rsid w:val="00BD12A1"/>
    <w:rsid w:val="00C2518C"/>
    <w:rsid w:val="00C45AF7"/>
    <w:rsid w:val="00CC6168"/>
    <w:rsid w:val="00CD1677"/>
    <w:rsid w:val="00D45974"/>
    <w:rsid w:val="00E65CA0"/>
    <w:rsid w:val="00E70B97"/>
    <w:rsid w:val="00EB34C5"/>
    <w:rsid w:val="00EC5AD8"/>
    <w:rsid w:val="00F7421A"/>
    <w:rsid w:val="00F74F5F"/>
    <w:rsid w:val="00F83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74F5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74F5F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sid w:val="00F74F5F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sid w:val="00F74F5F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">
    <w:name w:val="Заголовок №2_"/>
    <w:basedOn w:val="a0"/>
    <w:link w:val="20"/>
    <w:rsid w:val="00F74F5F"/>
    <w:rPr>
      <w:rFonts w:ascii="Times New Roman" w:eastAsia="Times New Roman" w:hAnsi="Times New Roman" w:cs="Times New Roman"/>
      <w:b/>
      <w:bCs/>
      <w:i/>
      <w:iCs/>
      <w:smallCaps w:val="0"/>
      <w:strike w:val="0"/>
      <w:spacing w:val="20"/>
      <w:sz w:val="38"/>
      <w:szCs w:val="38"/>
      <w:u w:val="none"/>
    </w:rPr>
  </w:style>
  <w:style w:type="character" w:customStyle="1" w:styleId="2FranklinGothicBook15pt5pt">
    <w:name w:val="Заголовок №2 + Franklin Gothic Book;15 pt;Не полужирный;Не курсив;Интервал 5 pt"/>
    <w:basedOn w:val="2"/>
    <w:rsid w:val="00F74F5F"/>
    <w:rPr>
      <w:rFonts w:ascii="Franklin Gothic Book" w:eastAsia="Franklin Gothic Book" w:hAnsi="Franklin Gothic Book" w:cs="Franklin Gothic Book"/>
      <w:b/>
      <w:bCs/>
      <w:i/>
      <w:iCs/>
      <w:smallCaps w:val="0"/>
      <w:strike w:val="0"/>
      <w:color w:val="000000"/>
      <w:spacing w:val="1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FranklinGothicBook12pt0pt">
    <w:name w:val="Заголовок №2 + Franklin Gothic Book;12 pt;Не полужирный;Интервал 0 pt"/>
    <w:basedOn w:val="2"/>
    <w:rsid w:val="00F74F5F"/>
    <w:rPr>
      <w:rFonts w:ascii="Franklin Gothic Book" w:eastAsia="Franklin Gothic Book" w:hAnsi="Franklin Gothic Book" w:cs="Franklin Gothic Book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MSReferenceSansSerif85pt0pt">
    <w:name w:val="Заголовок №2 + MS Reference Sans Serif;8;5 pt;Не полужирный;Интервал 0 pt"/>
    <w:basedOn w:val="2"/>
    <w:rsid w:val="00F74F5F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single"/>
      <w:lang w:val="ru-RU" w:eastAsia="ru-RU" w:bidi="ru-RU"/>
    </w:rPr>
  </w:style>
  <w:style w:type="character" w:customStyle="1" w:styleId="21">
    <w:name w:val="Заголовок №2"/>
    <w:basedOn w:val="2"/>
    <w:rsid w:val="00F74F5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38"/>
      <w:szCs w:val="38"/>
      <w:u w:val="single"/>
      <w:lang w:val="ru-RU" w:eastAsia="ru-RU" w:bidi="ru-RU"/>
    </w:rPr>
  </w:style>
  <w:style w:type="character" w:customStyle="1" w:styleId="2FranklinGothicBook12pt0pt0">
    <w:name w:val="Заголовок №2 + Franklin Gothic Book;12 pt;Не полужирный;Интервал 0 pt"/>
    <w:basedOn w:val="2"/>
    <w:rsid w:val="00F74F5F"/>
    <w:rPr>
      <w:rFonts w:ascii="Franklin Gothic Book" w:eastAsia="Franklin Gothic Book" w:hAnsi="Franklin Gothic Book" w:cs="Franklin Gothic Book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74F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3TimesNewRoman17pt">
    <w:name w:val="Основной текст (3) + Times New Roman;17 pt;Полужирный;Курсив"/>
    <w:basedOn w:val="3"/>
    <w:rsid w:val="00F74F5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3TimesNewRoman17pt0">
    <w:name w:val="Основной текст (3) + Times New Roman;17 pt;Полужирный;Курсив"/>
    <w:basedOn w:val="3"/>
    <w:rsid w:val="00F74F5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3TimesNewRoman17pt1">
    <w:name w:val="Основной текст (3) + Times New Roman;17 pt;Полужирный;Курсив"/>
    <w:basedOn w:val="3"/>
    <w:rsid w:val="00F74F5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single"/>
      <w:lang w:val="ru-RU" w:eastAsia="ru-RU" w:bidi="ru-RU"/>
    </w:rPr>
  </w:style>
  <w:style w:type="character" w:customStyle="1" w:styleId="3TimesNewRoman17pt2">
    <w:name w:val="Основной текст (3) + Times New Roman;17 pt"/>
    <w:basedOn w:val="3"/>
    <w:rsid w:val="00F74F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312pt">
    <w:name w:val="Основной текст (3) + Интервал 12 pt"/>
    <w:basedOn w:val="3"/>
    <w:rsid w:val="00F74F5F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25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F74F5F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2">
    <w:name w:val="Заголовок №3_"/>
    <w:basedOn w:val="a0"/>
    <w:link w:val="33"/>
    <w:rsid w:val="00F74F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_"/>
    <w:basedOn w:val="a0"/>
    <w:link w:val="23"/>
    <w:rsid w:val="00F74F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F74F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sid w:val="00F74F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"/>
    <w:basedOn w:val="22"/>
    <w:rsid w:val="00F74F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74F5F"/>
    <w:pPr>
      <w:shd w:val="clear" w:color="auto" w:fill="FFFFFF"/>
      <w:spacing w:line="335" w:lineRule="exact"/>
      <w:jc w:val="both"/>
    </w:pPr>
    <w:rPr>
      <w:rFonts w:ascii="MS Reference Sans Serif" w:eastAsia="MS Reference Sans Serif" w:hAnsi="MS Reference Sans Serif" w:cs="MS Reference Sans Serif"/>
      <w:sz w:val="22"/>
      <w:szCs w:val="22"/>
    </w:rPr>
  </w:style>
  <w:style w:type="paragraph" w:customStyle="1" w:styleId="20">
    <w:name w:val="Заголовок №2"/>
    <w:basedOn w:val="a"/>
    <w:link w:val="2"/>
    <w:rsid w:val="00F74F5F"/>
    <w:pPr>
      <w:shd w:val="clear" w:color="auto" w:fill="FFFFFF"/>
      <w:spacing w:line="173" w:lineRule="exact"/>
      <w:jc w:val="both"/>
      <w:outlineLvl w:val="1"/>
    </w:pPr>
    <w:rPr>
      <w:rFonts w:ascii="Times New Roman" w:eastAsia="Times New Roman" w:hAnsi="Times New Roman" w:cs="Times New Roman"/>
      <w:b/>
      <w:bCs/>
      <w:i/>
      <w:iCs/>
      <w:spacing w:val="20"/>
      <w:sz w:val="38"/>
      <w:szCs w:val="38"/>
    </w:rPr>
  </w:style>
  <w:style w:type="paragraph" w:customStyle="1" w:styleId="40">
    <w:name w:val="Основной текст (4)"/>
    <w:basedOn w:val="a"/>
    <w:link w:val="4"/>
    <w:rsid w:val="00F74F5F"/>
    <w:pPr>
      <w:shd w:val="clear" w:color="auto" w:fill="FFFFFF"/>
      <w:spacing w:line="173" w:lineRule="exact"/>
      <w:jc w:val="both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0">
    <w:name w:val="Заголовок №1"/>
    <w:basedOn w:val="a"/>
    <w:link w:val="1"/>
    <w:rsid w:val="00F74F5F"/>
    <w:pPr>
      <w:shd w:val="clear" w:color="auto" w:fill="FFFFFF"/>
      <w:spacing w:after="780" w:line="382" w:lineRule="exact"/>
      <w:jc w:val="center"/>
      <w:outlineLvl w:val="0"/>
    </w:pPr>
    <w:rPr>
      <w:rFonts w:ascii="MS Reference Sans Serif" w:eastAsia="MS Reference Sans Serif" w:hAnsi="MS Reference Sans Serif" w:cs="MS Reference Sans Serif"/>
      <w:sz w:val="26"/>
      <w:szCs w:val="26"/>
    </w:rPr>
  </w:style>
  <w:style w:type="paragraph" w:customStyle="1" w:styleId="33">
    <w:name w:val="Заголовок №3"/>
    <w:basedOn w:val="a"/>
    <w:link w:val="32"/>
    <w:rsid w:val="00F74F5F"/>
    <w:pPr>
      <w:shd w:val="clear" w:color="auto" w:fill="FFFFFF"/>
      <w:spacing w:before="780" w:after="300" w:line="0" w:lineRule="atLeas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 (2)"/>
    <w:basedOn w:val="a"/>
    <w:link w:val="22"/>
    <w:rsid w:val="00F74F5F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F74F5F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semiHidden/>
    <w:unhideWhenUsed/>
    <w:rsid w:val="00176AA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76AA3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176AA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76AA3"/>
    <w:rPr>
      <w:color w:val="000000"/>
    </w:rPr>
  </w:style>
  <w:style w:type="paragraph" w:styleId="ab">
    <w:name w:val="Normal (Web)"/>
    <w:basedOn w:val="a"/>
    <w:uiPriority w:val="99"/>
    <w:semiHidden/>
    <w:unhideWhenUsed/>
    <w:rsid w:val="00CC616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c">
    <w:name w:val="List Paragraph"/>
    <w:basedOn w:val="a"/>
    <w:uiPriority w:val="34"/>
    <w:qFormat/>
    <w:rsid w:val="00CC6168"/>
    <w:pPr>
      <w:ind w:left="720"/>
      <w:contextualSpacing/>
    </w:pPr>
  </w:style>
  <w:style w:type="table" w:styleId="ad">
    <w:name w:val="Table Grid"/>
    <w:basedOn w:val="a1"/>
    <w:uiPriority w:val="59"/>
    <w:rsid w:val="00932B2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2948BA"/>
    <w:rPr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948BA"/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5006</Words>
  <Characters>28537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Секретарь</cp:lastModifiedBy>
  <cp:revision>2</cp:revision>
  <cp:lastPrinted>2022-05-31T02:21:00Z</cp:lastPrinted>
  <dcterms:created xsi:type="dcterms:W3CDTF">2024-07-26T04:16:00Z</dcterms:created>
  <dcterms:modified xsi:type="dcterms:W3CDTF">2024-07-26T04:16:00Z</dcterms:modified>
</cp:coreProperties>
</file>